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rsidP="001E43C3">
      <w:pPr>
        <w:tabs>
          <w:tab w:val="left" w:pos="4962"/>
        </w:tabs>
      </w:pPr>
    </w:p>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4001F0EA" w:rsidR="00AB7628" w:rsidRPr="003E0F72" w:rsidRDefault="007E7764" w:rsidP="00773B85">
      <w:pPr>
        <w:spacing w:beforeLines="100" w:before="312" w:afterLines="100" w:after="312"/>
        <w:jc w:val="center"/>
        <w:rPr>
          <w:color w:val="FF0000"/>
          <w:sz w:val="56"/>
        </w:rPr>
      </w:pPr>
      <w:r>
        <w:rPr>
          <w:rFonts w:hint="eastAsia"/>
          <w:color w:val="FF0000"/>
          <w:sz w:val="56"/>
        </w:rPr>
        <w:t>深圳大学师范学院古筝教室装修工程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4F1BD51F" w:rsidR="00AB7628" w:rsidRDefault="00AB7628" w:rsidP="00946AE1">
      <w:pPr>
        <w:jc w:val="center"/>
        <w:rPr>
          <w:color w:val="000000"/>
          <w:sz w:val="30"/>
        </w:rPr>
      </w:pPr>
      <w:r>
        <w:rPr>
          <w:rFonts w:hint="eastAsia"/>
          <w:color w:val="000000"/>
          <w:sz w:val="30"/>
        </w:rPr>
        <w:t>（招标编号：</w:t>
      </w:r>
      <w:r w:rsidR="007E7764">
        <w:rPr>
          <w:rFonts w:hint="eastAsia"/>
          <w:color w:val="FF0000"/>
          <w:sz w:val="30"/>
        </w:rPr>
        <w:t>SZUCG20211642GC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Pr="00C20262"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7A8BBF66" w:rsidR="00763978" w:rsidRDefault="00AB7628" w:rsidP="00425D89">
      <w:pPr>
        <w:jc w:val="center"/>
        <w:rPr>
          <w:color w:val="FF0000"/>
          <w:sz w:val="30"/>
        </w:rPr>
      </w:pPr>
      <w:r>
        <w:rPr>
          <w:rFonts w:hint="eastAsia"/>
          <w:color w:val="FF0000"/>
          <w:sz w:val="30"/>
        </w:rPr>
        <w:t>二零</w:t>
      </w:r>
      <w:r w:rsidR="00FF1E85" w:rsidRPr="00FF1E85">
        <w:rPr>
          <w:rFonts w:hint="eastAsia"/>
          <w:color w:val="FF0000"/>
          <w:sz w:val="30"/>
        </w:rPr>
        <w:t>二</w:t>
      </w:r>
      <w:r w:rsidR="00565271">
        <w:rPr>
          <w:rFonts w:hint="eastAsia"/>
          <w:color w:val="FF0000"/>
          <w:sz w:val="30"/>
        </w:rPr>
        <w:t>一</w:t>
      </w:r>
      <w:r>
        <w:rPr>
          <w:rFonts w:hint="eastAsia"/>
          <w:color w:val="FF0000"/>
          <w:sz w:val="30"/>
        </w:rPr>
        <w:t>年</w:t>
      </w:r>
      <w:r w:rsidR="001E43C3">
        <w:rPr>
          <w:rFonts w:hint="eastAsia"/>
          <w:color w:val="FF0000"/>
          <w:sz w:val="30"/>
        </w:rPr>
        <w:t>八</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52E2F36A"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AD4D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经深圳大学批准，现就</w:t>
      </w:r>
      <w:r w:rsidR="003F3A04" w:rsidRPr="00BB451D">
        <w:rPr>
          <w:rFonts w:ascii="Times New Roman" w:eastAsia="宋体" w:hAnsi="Times New Roman" w:cs="Times New Roman"/>
          <w:color w:val="000000"/>
          <w:szCs w:val="21"/>
        </w:rPr>
        <w:t xml:space="preserve"> </w:t>
      </w:r>
      <w:r w:rsidR="007E7764">
        <w:rPr>
          <w:rFonts w:ascii="Times New Roman" w:eastAsia="宋体" w:hAnsi="Times New Roman" w:cs="Times New Roman"/>
          <w:color w:val="FF0000"/>
          <w:szCs w:val="21"/>
        </w:rPr>
        <w:t>深圳大学师范学院古筝教室装修工程</w:t>
      </w:r>
      <w:r w:rsidR="003F3A04" w:rsidRPr="00BB451D">
        <w:rPr>
          <w:rFonts w:ascii="Times New Roman" w:eastAsia="宋体" w:hAnsi="Times New Roman" w:cs="Times New Roman"/>
          <w:color w:val="FF0000"/>
          <w:szCs w:val="21"/>
        </w:rPr>
        <w:t xml:space="preserve"> </w:t>
      </w:r>
      <w:r w:rsidRPr="00BB451D">
        <w:rPr>
          <w:rFonts w:ascii="Times New Roman" w:eastAsia="宋体" w:hAnsi="Times New Roman" w:cs="Times New Roman"/>
          <w:color w:val="000000"/>
          <w:szCs w:val="21"/>
        </w:rPr>
        <w:t>项目进行公开招标，欢迎符合条件的企业参加投标，具体事项如下：</w:t>
      </w:r>
    </w:p>
    <w:p w14:paraId="38134582" w14:textId="1EF0A525"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招标编号：</w:t>
      </w:r>
      <w:r w:rsidR="007E7764">
        <w:rPr>
          <w:rFonts w:ascii="Times New Roman" w:eastAsia="宋体" w:hAnsi="Times New Roman" w:cs="Times New Roman"/>
          <w:color w:val="FF0000"/>
          <w:szCs w:val="21"/>
        </w:rPr>
        <w:t>SZUCG20211642GC</w:t>
      </w:r>
    </w:p>
    <w:p w14:paraId="565E6BFC" w14:textId="268BC4B2"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2.</w:t>
      </w:r>
      <w:r w:rsidRPr="00BB451D">
        <w:rPr>
          <w:rFonts w:ascii="Times New Roman" w:eastAsia="宋体" w:hAnsi="Times New Roman" w:cs="Times New Roman"/>
          <w:color w:val="000000"/>
          <w:szCs w:val="21"/>
        </w:rPr>
        <w:t>工程名称：</w:t>
      </w:r>
      <w:r w:rsidR="007E7764">
        <w:rPr>
          <w:rFonts w:ascii="Times New Roman" w:eastAsia="宋体" w:hAnsi="Times New Roman" w:cs="Times New Roman"/>
          <w:color w:val="FF0000"/>
          <w:szCs w:val="21"/>
        </w:rPr>
        <w:t>深圳大学师范学院古筝教室装修工程</w:t>
      </w:r>
    </w:p>
    <w:p w14:paraId="7F6181A1" w14:textId="5950C97C" w:rsidR="00227985" w:rsidRPr="003B508B"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3.</w:t>
      </w:r>
      <w:r w:rsidRPr="00BB451D">
        <w:rPr>
          <w:rFonts w:ascii="Times New Roman" w:eastAsia="宋体" w:hAnsi="Times New Roman" w:cs="Times New Roman"/>
          <w:color w:val="000000"/>
          <w:szCs w:val="21"/>
        </w:rPr>
        <w:t>工程概况：</w:t>
      </w:r>
      <w:r w:rsidR="00746DCA" w:rsidRPr="00746DCA">
        <w:rPr>
          <w:rFonts w:ascii="Times New Roman" w:eastAsia="宋体" w:hAnsi="Times New Roman" w:cs="Times New Roman" w:hint="eastAsia"/>
          <w:color w:val="FF0000"/>
          <w:szCs w:val="21"/>
        </w:rPr>
        <w:t>拆除原天花、灯光、墙面门、新隔隔音琴房、安装空调、照明电路等</w:t>
      </w:r>
      <w:r w:rsidR="003B508B" w:rsidRPr="003B508B">
        <w:rPr>
          <w:rFonts w:ascii="Times New Roman" w:eastAsia="宋体" w:hAnsi="Times New Roman" w:cs="Times New Roman" w:hint="eastAsia"/>
          <w:color w:val="FF0000"/>
          <w:szCs w:val="21"/>
        </w:rPr>
        <w:t>。</w:t>
      </w:r>
    </w:p>
    <w:p w14:paraId="632C8FD6" w14:textId="3917C206" w:rsidR="00377549"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4.</w:t>
      </w:r>
      <w:r w:rsidR="00377549">
        <w:rPr>
          <w:rFonts w:ascii="Times New Roman" w:eastAsia="宋体" w:hAnsi="Times New Roman" w:cs="Times New Roman" w:hint="eastAsia"/>
          <w:color w:val="000000"/>
          <w:szCs w:val="21"/>
        </w:rPr>
        <w:t>设计</w:t>
      </w:r>
      <w:r w:rsidR="00377549">
        <w:rPr>
          <w:rFonts w:ascii="Times New Roman" w:eastAsia="宋体" w:hAnsi="Times New Roman" w:cs="Times New Roman"/>
          <w:color w:val="000000"/>
          <w:szCs w:val="21"/>
        </w:rPr>
        <w:t>单位：</w:t>
      </w:r>
      <w:r w:rsidR="001E43C3">
        <w:rPr>
          <w:rStyle w:val="a8"/>
          <w:rFonts w:hint="eastAsia"/>
        </w:rPr>
        <w:t>深圳市联合创艺建筑设计有限公司</w:t>
      </w:r>
    </w:p>
    <w:p w14:paraId="5AB6EA95" w14:textId="67958D51" w:rsidR="00AB7628" w:rsidRPr="00BB451D" w:rsidRDefault="00377549" w:rsidP="00BB451D">
      <w:pPr>
        <w:adjustRightInd w:val="0"/>
        <w:snapToGrid w:val="0"/>
        <w:spacing w:line="360" w:lineRule="auto"/>
        <w:jc w:val="left"/>
        <w:rPr>
          <w:rFonts w:ascii="Times New Roman" w:eastAsia="宋体" w:hAnsi="Times New Roman" w:cs="Times New Roman"/>
          <w:color w:val="000000"/>
          <w:szCs w:val="21"/>
        </w:rPr>
      </w:pPr>
      <w:r w:rsidRPr="00377549">
        <w:rPr>
          <w:rFonts w:ascii="Times New Roman" w:eastAsia="宋体" w:hAnsi="Times New Roman" w:cs="Times New Roman"/>
          <w:color w:val="000000"/>
          <w:szCs w:val="21"/>
        </w:rPr>
        <w:t>5.</w:t>
      </w:r>
      <w:r w:rsidR="00AB7628" w:rsidRPr="00BB451D">
        <w:rPr>
          <w:rFonts w:ascii="Times New Roman" w:eastAsia="宋体" w:hAnsi="Times New Roman" w:cs="Times New Roman"/>
          <w:color w:val="000000"/>
          <w:szCs w:val="21"/>
        </w:rPr>
        <w:t>建设地点</w:t>
      </w:r>
      <w:r w:rsidR="001600C7" w:rsidRPr="00BB451D">
        <w:rPr>
          <w:rFonts w:ascii="Times New Roman" w:eastAsia="宋体" w:hAnsi="Times New Roman" w:cs="Times New Roman"/>
          <w:color w:val="000000"/>
          <w:szCs w:val="21"/>
        </w:rPr>
        <w:t>：</w:t>
      </w:r>
      <w:r w:rsidR="0089642A" w:rsidRPr="00BB451D">
        <w:rPr>
          <w:rFonts w:ascii="Times New Roman" w:eastAsia="宋体" w:hAnsi="Times New Roman" w:cs="Times New Roman"/>
          <w:color w:val="FF0000"/>
          <w:szCs w:val="21"/>
        </w:rPr>
        <w:t>深圳大学</w:t>
      </w:r>
      <w:r w:rsidR="00746DCA" w:rsidRPr="00746DCA">
        <w:rPr>
          <w:rFonts w:ascii="Times New Roman" w:eastAsia="宋体" w:hAnsi="Times New Roman" w:cs="Times New Roman" w:hint="eastAsia"/>
          <w:color w:val="FF0000"/>
          <w:szCs w:val="21"/>
        </w:rPr>
        <w:t>师范学院</w:t>
      </w:r>
      <w:r w:rsidR="00746DCA" w:rsidRPr="00746DCA">
        <w:rPr>
          <w:rFonts w:ascii="Times New Roman" w:eastAsia="宋体" w:hAnsi="Times New Roman" w:cs="Times New Roman" w:hint="eastAsia"/>
          <w:color w:val="FF0000"/>
          <w:szCs w:val="21"/>
        </w:rPr>
        <w:t>B</w:t>
      </w:r>
      <w:r w:rsidR="00746DCA" w:rsidRPr="00746DCA">
        <w:rPr>
          <w:rFonts w:ascii="Times New Roman" w:eastAsia="宋体" w:hAnsi="Times New Roman" w:cs="Times New Roman" w:hint="eastAsia"/>
          <w:color w:val="FF0000"/>
          <w:szCs w:val="21"/>
        </w:rPr>
        <w:t>栋教学楼</w:t>
      </w:r>
    </w:p>
    <w:p w14:paraId="365241F4" w14:textId="17143C06" w:rsidR="00820ECA" w:rsidRPr="00BB451D" w:rsidRDefault="00377549" w:rsidP="00BB451D">
      <w:pPr>
        <w:adjustRightInd w:val="0"/>
        <w:snapToGrid w:val="0"/>
        <w:spacing w:line="360" w:lineRule="auto"/>
        <w:jc w:val="left"/>
        <w:rPr>
          <w:rFonts w:ascii="Times New Roman" w:eastAsia="宋体" w:hAnsi="Times New Roman" w:cs="Times New Roman"/>
          <w:color w:val="FF0000"/>
          <w:szCs w:val="21"/>
        </w:rPr>
      </w:pPr>
      <w:r>
        <w:rPr>
          <w:rFonts w:ascii="Times New Roman" w:eastAsia="宋体" w:hAnsi="Times New Roman" w:cs="Times New Roman"/>
          <w:color w:val="000000"/>
          <w:szCs w:val="21"/>
        </w:rPr>
        <w:t>6</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投标人资格要求：</w:t>
      </w:r>
      <w:r w:rsidR="00AD4D1D" w:rsidRPr="00BB451D">
        <w:rPr>
          <w:rFonts w:ascii="Times New Roman" w:eastAsia="宋体" w:hAnsi="Times New Roman" w:cs="Times New Roman"/>
          <w:color w:val="FF0000"/>
          <w:szCs w:val="21"/>
        </w:rPr>
        <w:t>具有</w:t>
      </w:r>
      <w:r w:rsidR="003B508B" w:rsidRPr="003B508B">
        <w:rPr>
          <w:rFonts w:ascii="Times New Roman" w:eastAsia="宋体" w:hAnsi="Times New Roman" w:cs="Times New Roman" w:hint="eastAsia"/>
          <w:color w:val="FF0000"/>
          <w:szCs w:val="21"/>
        </w:rPr>
        <w:t>建筑装修装饰工程专业承包二级及以上资质的施工企业</w:t>
      </w:r>
      <w:r w:rsidR="00273B27" w:rsidRPr="00BB451D">
        <w:rPr>
          <w:rFonts w:ascii="Times New Roman" w:eastAsia="宋体" w:hAnsi="Times New Roman" w:cs="Times New Roman"/>
          <w:color w:val="FF0000"/>
          <w:szCs w:val="21"/>
        </w:rPr>
        <w:t>。</w:t>
      </w:r>
    </w:p>
    <w:p w14:paraId="0CB8EFBB" w14:textId="7E4050A8" w:rsidR="00AB7628" w:rsidRPr="00BB451D" w:rsidRDefault="00377549" w:rsidP="00BB451D">
      <w:pPr>
        <w:adjustRightInd w:val="0"/>
        <w:snapToGrid w:val="0"/>
        <w:spacing w:line="360" w:lineRule="auto"/>
        <w:jc w:val="left"/>
        <w:rPr>
          <w:rFonts w:ascii="Times New Roman" w:eastAsia="宋体" w:hAnsi="Times New Roman" w:cs="Times New Roman"/>
          <w:color w:val="FF0000"/>
          <w:szCs w:val="21"/>
        </w:rPr>
      </w:pPr>
      <w:r>
        <w:rPr>
          <w:rFonts w:ascii="Times New Roman" w:eastAsia="宋体" w:hAnsi="Times New Roman" w:cs="Times New Roman"/>
          <w:color w:val="000000"/>
          <w:szCs w:val="21"/>
        </w:rPr>
        <w:t>7</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招标文件发售时间</w:t>
      </w:r>
      <w:r w:rsidR="0061768B" w:rsidRPr="00BB451D">
        <w:rPr>
          <w:rFonts w:ascii="Times New Roman" w:eastAsia="宋体" w:hAnsi="Times New Roman" w:cs="Times New Roman"/>
          <w:color w:val="000000"/>
          <w:szCs w:val="21"/>
        </w:rPr>
        <w:t>：</w:t>
      </w:r>
      <w:r w:rsidR="00AB7628" w:rsidRPr="00BB451D">
        <w:rPr>
          <w:rFonts w:ascii="Times New Roman" w:eastAsia="宋体" w:hAnsi="Times New Roman" w:cs="Times New Roman"/>
          <w:color w:val="000000"/>
          <w:szCs w:val="21"/>
        </w:rPr>
        <w:t xml:space="preserve"> </w:t>
      </w:r>
      <w:r w:rsidR="00705F91" w:rsidRPr="00BB451D">
        <w:rPr>
          <w:rFonts w:ascii="Times New Roman" w:eastAsia="宋体" w:hAnsi="Times New Roman" w:cs="Times New Roman"/>
          <w:color w:val="000000"/>
          <w:szCs w:val="21"/>
        </w:rPr>
        <w:t xml:space="preserve"> </w:t>
      </w:r>
      <w:r w:rsidR="00705F91" w:rsidRPr="00BB451D">
        <w:rPr>
          <w:rFonts w:ascii="Times New Roman" w:eastAsia="宋体" w:hAnsi="Times New Roman" w:cs="Times New Roman"/>
          <w:color w:val="FF0000"/>
          <w:szCs w:val="21"/>
        </w:rPr>
        <w:t>202</w:t>
      </w:r>
      <w:r w:rsidR="00705F91">
        <w:rPr>
          <w:rFonts w:ascii="Times New Roman" w:eastAsia="宋体" w:hAnsi="Times New Roman" w:cs="Times New Roman"/>
          <w:color w:val="FF0000"/>
          <w:szCs w:val="21"/>
        </w:rPr>
        <w:t>1</w:t>
      </w:r>
      <w:r w:rsidR="00705F91" w:rsidRPr="00BB451D">
        <w:rPr>
          <w:rFonts w:ascii="Times New Roman" w:eastAsia="宋体" w:hAnsi="Times New Roman" w:cs="Times New Roman"/>
          <w:color w:val="FF0000"/>
          <w:szCs w:val="21"/>
        </w:rPr>
        <w:t>年</w:t>
      </w:r>
      <w:r w:rsidR="00705F91" w:rsidRPr="00BB451D">
        <w:rPr>
          <w:rFonts w:ascii="Times New Roman" w:eastAsia="宋体" w:hAnsi="Times New Roman" w:cs="Times New Roman"/>
          <w:color w:val="FF0000"/>
          <w:szCs w:val="21"/>
        </w:rPr>
        <w:t>0</w:t>
      </w:r>
      <w:r w:rsidR="00705F91">
        <w:rPr>
          <w:rFonts w:ascii="Times New Roman" w:eastAsia="宋体" w:hAnsi="Times New Roman" w:cs="Times New Roman"/>
          <w:color w:val="FF0000"/>
          <w:szCs w:val="21"/>
        </w:rPr>
        <w:t>8</w:t>
      </w:r>
      <w:r w:rsidR="00705F91" w:rsidRPr="00BB451D">
        <w:rPr>
          <w:rFonts w:ascii="Times New Roman" w:eastAsia="宋体" w:hAnsi="Times New Roman" w:cs="Times New Roman"/>
          <w:color w:val="FF0000"/>
          <w:szCs w:val="21"/>
        </w:rPr>
        <w:t>月</w:t>
      </w:r>
      <w:r w:rsidR="00705F91">
        <w:rPr>
          <w:rFonts w:ascii="Times New Roman" w:eastAsia="宋体" w:hAnsi="Times New Roman" w:cs="Times New Roman"/>
          <w:color w:val="FF0000"/>
          <w:szCs w:val="21"/>
        </w:rPr>
        <w:t>10</w:t>
      </w:r>
      <w:r w:rsidR="00705F91" w:rsidRPr="00BB451D">
        <w:rPr>
          <w:rFonts w:ascii="Times New Roman" w:eastAsia="宋体" w:hAnsi="Times New Roman" w:cs="Times New Roman"/>
          <w:color w:val="FF0000"/>
          <w:szCs w:val="21"/>
        </w:rPr>
        <w:t>日</w:t>
      </w:r>
      <w:r w:rsidR="00705F91" w:rsidRPr="00BB451D">
        <w:rPr>
          <w:rFonts w:ascii="Times New Roman" w:eastAsia="宋体" w:hAnsi="Times New Roman" w:cs="Times New Roman"/>
          <w:color w:val="000000"/>
          <w:szCs w:val="21"/>
        </w:rPr>
        <w:t>至</w:t>
      </w:r>
      <w:r w:rsidR="00705F91" w:rsidRPr="00BB451D">
        <w:rPr>
          <w:rFonts w:ascii="Times New Roman" w:eastAsia="宋体" w:hAnsi="Times New Roman" w:cs="Times New Roman"/>
          <w:color w:val="FF0000"/>
          <w:szCs w:val="21"/>
        </w:rPr>
        <w:t>202</w:t>
      </w:r>
      <w:r w:rsidR="00705F91">
        <w:rPr>
          <w:rFonts w:ascii="Times New Roman" w:eastAsia="宋体" w:hAnsi="Times New Roman" w:cs="Times New Roman"/>
          <w:color w:val="FF0000"/>
          <w:szCs w:val="21"/>
        </w:rPr>
        <w:t>1</w:t>
      </w:r>
      <w:r w:rsidR="00705F91" w:rsidRPr="00BB451D">
        <w:rPr>
          <w:rFonts w:ascii="Times New Roman" w:eastAsia="宋体" w:hAnsi="Times New Roman" w:cs="Times New Roman"/>
          <w:color w:val="FF0000"/>
          <w:szCs w:val="21"/>
        </w:rPr>
        <w:t>年</w:t>
      </w:r>
      <w:r w:rsidR="00705F91" w:rsidRPr="00BB451D">
        <w:rPr>
          <w:rFonts w:ascii="Times New Roman" w:eastAsia="宋体" w:hAnsi="Times New Roman" w:cs="Times New Roman"/>
          <w:color w:val="FF0000"/>
          <w:szCs w:val="21"/>
        </w:rPr>
        <w:t>0</w:t>
      </w:r>
      <w:r w:rsidR="00705F91">
        <w:rPr>
          <w:rFonts w:ascii="Times New Roman" w:eastAsia="宋体" w:hAnsi="Times New Roman" w:cs="Times New Roman"/>
          <w:color w:val="FF0000"/>
          <w:szCs w:val="21"/>
        </w:rPr>
        <w:t>8</w:t>
      </w:r>
      <w:r w:rsidR="00705F91" w:rsidRPr="00BB451D">
        <w:rPr>
          <w:rFonts w:ascii="Times New Roman" w:eastAsia="宋体" w:hAnsi="Times New Roman" w:cs="Times New Roman"/>
          <w:color w:val="FF0000"/>
          <w:szCs w:val="21"/>
        </w:rPr>
        <w:t>月</w:t>
      </w:r>
      <w:r w:rsidR="00705F91">
        <w:rPr>
          <w:rFonts w:ascii="Times New Roman" w:eastAsia="宋体" w:hAnsi="Times New Roman" w:cs="Times New Roman"/>
          <w:color w:val="FF0000"/>
          <w:szCs w:val="21"/>
        </w:rPr>
        <w:t>20</w:t>
      </w:r>
      <w:r w:rsidR="00705F91" w:rsidRPr="00BB451D">
        <w:rPr>
          <w:rFonts w:ascii="Times New Roman" w:eastAsia="宋体" w:hAnsi="Times New Roman" w:cs="Times New Roman"/>
          <w:color w:val="FF0000"/>
          <w:szCs w:val="21"/>
        </w:rPr>
        <w:t>日</w:t>
      </w:r>
      <w:r w:rsidR="00AB7628" w:rsidRPr="00BB451D">
        <w:rPr>
          <w:rFonts w:ascii="Times New Roman" w:eastAsia="宋体" w:hAnsi="Times New Roman" w:cs="Times New Roman"/>
          <w:color w:val="000000"/>
          <w:szCs w:val="21"/>
        </w:rPr>
        <w:t>（上午</w:t>
      </w:r>
      <w:r w:rsidR="00AB7628" w:rsidRPr="00BB451D">
        <w:rPr>
          <w:rFonts w:ascii="Times New Roman" w:eastAsia="宋体" w:hAnsi="Times New Roman" w:cs="Times New Roman"/>
          <w:color w:val="000000"/>
          <w:szCs w:val="21"/>
        </w:rPr>
        <w:t>9:00-11:30</w:t>
      </w:r>
      <w:r w:rsidR="00AB7628" w:rsidRPr="00BB451D">
        <w:rPr>
          <w:rFonts w:ascii="Times New Roman" w:eastAsia="宋体" w:hAnsi="Times New Roman" w:cs="Times New Roman"/>
          <w:color w:val="000000"/>
          <w:szCs w:val="21"/>
        </w:rPr>
        <w:t>；下午</w:t>
      </w:r>
      <w:r w:rsidR="00AB7628" w:rsidRPr="00BB451D">
        <w:rPr>
          <w:rFonts w:ascii="Times New Roman" w:eastAsia="宋体" w:hAnsi="Times New Roman" w:cs="Times New Roman"/>
          <w:color w:val="000000"/>
          <w:szCs w:val="21"/>
        </w:rPr>
        <w:t>:14:</w:t>
      </w:r>
      <w:r w:rsidR="009B28AE" w:rsidRPr="00BB451D">
        <w:rPr>
          <w:rFonts w:ascii="Times New Roman" w:eastAsia="宋体" w:hAnsi="Times New Roman" w:cs="Times New Roman"/>
          <w:color w:val="000000"/>
          <w:szCs w:val="21"/>
        </w:rPr>
        <w:t>3</w:t>
      </w:r>
      <w:r w:rsidR="00AE65E4" w:rsidRPr="00BB451D">
        <w:rPr>
          <w:rFonts w:ascii="Times New Roman" w:eastAsia="宋体" w:hAnsi="Times New Roman" w:cs="Times New Roman"/>
          <w:color w:val="000000"/>
          <w:szCs w:val="21"/>
        </w:rPr>
        <w:t>0</w:t>
      </w:r>
      <w:r w:rsidR="00AB7628" w:rsidRPr="00BB451D">
        <w:rPr>
          <w:rFonts w:ascii="Times New Roman" w:eastAsia="宋体" w:hAnsi="Times New Roman" w:cs="Times New Roman"/>
          <w:color w:val="000000"/>
          <w:szCs w:val="21"/>
        </w:rPr>
        <w:t>-1</w:t>
      </w:r>
      <w:r w:rsidR="006F0EF9" w:rsidRPr="00BB451D">
        <w:rPr>
          <w:rFonts w:ascii="Times New Roman" w:eastAsia="宋体" w:hAnsi="Times New Roman" w:cs="Times New Roman"/>
          <w:color w:val="000000"/>
          <w:szCs w:val="21"/>
        </w:rPr>
        <w:t>7</w:t>
      </w:r>
      <w:r w:rsidR="00AB7628" w:rsidRPr="00BB451D">
        <w:rPr>
          <w:rFonts w:ascii="Times New Roman" w:eastAsia="宋体" w:hAnsi="Times New Roman" w:cs="Times New Roman"/>
          <w:color w:val="000000"/>
          <w:szCs w:val="21"/>
        </w:rPr>
        <w:t>:</w:t>
      </w:r>
      <w:r w:rsidR="00B34F9A" w:rsidRPr="00BB451D">
        <w:rPr>
          <w:rFonts w:ascii="Times New Roman" w:eastAsia="宋体" w:hAnsi="Times New Roman" w:cs="Times New Roman"/>
          <w:color w:val="000000"/>
          <w:szCs w:val="21"/>
        </w:rPr>
        <w:t>00</w:t>
      </w:r>
      <w:r w:rsidR="00AB7628" w:rsidRPr="00BB451D">
        <w:rPr>
          <w:rFonts w:ascii="Times New Roman" w:eastAsia="宋体" w:hAnsi="Times New Roman" w:cs="Times New Roman"/>
          <w:color w:val="000000"/>
          <w:szCs w:val="21"/>
        </w:rPr>
        <w:t>）（北京时间，节假日除外）。</w:t>
      </w:r>
      <w:r w:rsidR="00AB7628" w:rsidRPr="00BB451D">
        <w:rPr>
          <w:rFonts w:ascii="Times New Roman" w:eastAsia="宋体" w:hAnsi="Times New Roman" w:cs="Times New Roman"/>
          <w:color w:val="FF0000"/>
          <w:szCs w:val="21"/>
        </w:rPr>
        <w:t>本项目预算为</w:t>
      </w:r>
      <w:r w:rsidR="003F3A04" w:rsidRPr="00BB451D">
        <w:rPr>
          <w:rFonts w:ascii="Times New Roman" w:eastAsia="宋体" w:hAnsi="Times New Roman" w:cs="Times New Roman"/>
          <w:color w:val="FF0000"/>
          <w:szCs w:val="21"/>
        </w:rPr>
        <w:t>人民币</w:t>
      </w:r>
      <w:r w:rsidR="00746DCA" w:rsidRPr="00746DCA">
        <w:rPr>
          <w:rFonts w:ascii="Times New Roman" w:eastAsia="宋体" w:hAnsi="Times New Roman" w:cs="Times New Roman"/>
          <w:color w:val="FF0000"/>
          <w:szCs w:val="21"/>
        </w:rPr>
        <w:t>194,984.17</w:t>
      </w:r>
      <w:r w:rsidR="003F3A04" w:rsidRPr="001D77F2">
        <w:rPr>
          <w:rFonts w:ascii="Times New Roman" w:eastAsia="宋体" w:hAnsi="Times New Roman" w:cs="Times New Roman"/>
          <w:color w:val="FF0000"/>
          <w:szCs w:val="21"/>
          <w:highlight w:val="yellow"/>
        </w:rPr>
        <w:t>元</w:t>
      </w:r>
      <w:r w:rsidR="00AB7628" w:rsidRPr="00BB451D">
        <w:rPr>
          <w:rFonts w:ascii="Times New Roman" w:eastAsia="宋体" w:hAnsi="Times New Roman" w:cs="Times New Roman"/>
          <w:color w:val="FF0000"/>
          <w:szCs w:val="21"/>
        </w:rPr>
        <w:t>，收取标书费</w:t>
      </w:r>
      <w:r w:rsidR="00AB7628" w:rsidRPr="00BB451D">
        <w:rPr>
          <w:rFonts w:ascii="Times New Roman" w:eastAsia="宋体" w:hAnsi="Times New Roman" w:cs="Times New Roman"/>
          <w:color w:val="FF0000"/>
          <w:szCs w:val="21"/>
        </w:rPr>
        <w:t>150</w:t>
      </w:r>
      <w:r w:rsidR="00AB7628" w:rsidRPr="00BB451D">
        <w:rPr>
          <w:rFonts w:ascii="Times New Roman" w:eastAsia="宋体" w:hAnsi="Times New Roman" w:cs="Times New Roman"/>
          <w:color w:val="FF0000"/>
          <w:szCs w:val="21"/>
        </w:rPr>
        <w:t>元。</w:t>
      </w:r>
    </w:p>
    <w:p w14:paraId="3805B1A6" w14:textId="10331FEC" w:rsidR="00BB451D" w:rsidRPr="00BB451D" w:rsidRDefault="00377549" w:rsidP="00BB451D">
      <w:pPr>
        <w:adjustRightInd w:val="0"/>
        <w:snapToGrid w:val="0"/>
        <w:spacing w:line="360" w:lineRule="auto"/>
        <w:jc w:val="left"/>
        <w:rPr>
          <w:rFonts w:ascii="Times New Roman" w:eastAsia="宋体" w:hAnsi="Times New Roman" w:cs="Times New Roman"/>
          <w:color w:val="222222"/>
          <w:kern w:val="0"/>
          <w:szCs w:val="21"/>
        </w:rPr>
      </w:pPr>
      <w:r>
        <w:rPr>
          <w:rFonts w:ascii="Times New Roman" w:eastAsia="宋体" w:hAnsi="Times New Roman" w:cs="Times New Roman"/>
          <w:color w:val="000000"/>
          <w:szCs w:val="21"/>
        </w:rPr>
        <w:t>8</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投标报名地点：</w:t>
      </w:r>
      <w:r w:rsidR="00BB451D" w:rsidRPr="00BB451D">
        <w:rPr>
          <w:rFonts w:ascii="Times New Roman" w:eastAsia="宋体" w:hAnsi="Times New Roman" w:cs="Times New Roman"/>
          <w:b/>
          <w:bCs/>
          <w:color w:val="FF0000"/>
          <w:kern w:val="0"/>
          <w:szCs w:val="21"/>
        </w:rPr>
        <w:t>出于疫情防控需要，投标人不能现场购买招标文件。如需购买招标文件请通过邮件报名，电子版招标文件可以在网站</w:t>
      </w:r>
      <w:r w:rsidR="00BB451D" w:rsidRPr="00BB451D">
        <w:rPr>
          <w:rFonts w:ascii="Times New Roman" w:eastAsia="宋体" w:hAnsi="Times New Roman" w:cs="Times New Roman"/>
          <w:b/>
          <w:bCs/>
          <w:color w:val="FF0000"/>
          <w:kern w:val="0"/>
          <w:szCs w:val="21"/>
        </w:rPr>
        <w:t>http://bidding.szu.edu.cn“</w:t>
      </w:r>
      <w:r w:rsidR="00BB451D" w:rsidRPr="00BB451D">
        <w:rPr>
          <w:rFonts w:ascii="Times New Roman" w:eastAsia="宋体" w:hAnsi="Times New Roman" w:cs="Times New Roman"/>
          <w:b/>
          <w:bCs/>
          <w:color w:val="FF0000"/>
          <w:kern w:val="0"/>
          <w:szCs w:val="21"/>
        </w:rPr>
        <w:t>招标公告</w:t>
      </w:r>
      <w:r w:rsidR="00BB451D" w:rsidRPr="00BB451D">
        <w:rPr>
          <w:rFonts w:ascii="Times New Roman" w:eastAsia="宋体" w:hAnsi="Times New Roman" w:cs="Times New Roman"/>
          <w:b/>
          <w:bCs/>
          <w:color w:val="FF0000"/>
          <w:kern w:val="0"/>
          <w:szCs w:val="21"/>
        </w:rPr>
        <w:t>”</w:t>
      </w:r>
      <w:r w:rsidR="00BB451D" w:rsidRPr="00BB451D">
        <w:rPr>
          <w:rFonts w:ascii="Times New Roman" w:eastAsia="宋体" w:hAnsi="Times New Roman" w:cs="Times New Roman"/>
          <w:b/>
          <w:bCs/>
          <w:color w:val="FF0000"/>
          <w:kern w:val="0"/>
          <w:szCs w:val="21"/>
        </w:rPr>
        <w:t>的本项目的招标公告页中下载。</w:t>
      </w:r>
      <w:r w:rsidR="00193171">
        <w:rPr>
          <w:rFonts w:ascii="Times New Roman" w:eastAsia="宋体" w:hAnsi="Times New Roman" w:cs="Times New Roman" w:hint="eastAsia"/>
          <w:b/>
          <w:bCs/>
          <w:color w:val="FF0000"/>
          <w:kern w:val="0"/>
          <w:szCs w:val="21"/>
        </w:rPr>
        <w:t>招标</w:t>
      </w:r>
      <w:r w:rsidR="00193171">
        <w:rPr>
          <w:rFonts w:ascii="Times New Roman" w:eastAsia="宋体" w:hAnsi="Times New Roman" w:cs="Times New Roman"/>
          <w:b/>
          <w:bCs/>
          <w:color w:val="FF0000"/>
          <w:kern w:val="0"/>
          <w:szCs w:val="21"/>
        </w:rPr>
        <w:t>文件售后不退。</w:t>
      </w:r>
    </w:p>
    <w:p w14:paraId="4D7D0532" w14:textId="77777777" w:rsidR="00BB451D" w:rsidRPr="00BB451D" w:rsidRDefault="00BB451D" w:rsidP="00BB451D">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任何有兴趣的合格投标人可于招标文件发售时间内将</w:t>
      </w:r>
      <w:r w:rsidRPr="00BB451D">
        <w:rPr>
          <w:rFonts w:ascii="Times New Roman" w:eastAsia="宋体" w:hAnsi="Times New Roman" w:cs="Times New Roman"/>
          <w:b/>
          <w:bCs/>
          <w:color w:val="222222"/>
          <w:kern w:val="0"/>
          <w:szCs w:val="21"/>
        </w:rPr>
        <w:t>公司营业执照、投标报名表</w:t>
      </w:r>
      <w:r w:rsidRPr="00BB451D">
        <w:rPr>
          <w:rFonts w:ascii="Times New Roman" w:eastAsia="宋体" w:hAnsi="Times New Roman" w:cs="Times New Roman"/>
          <w:color w:val="222222"/>
          <w:kern w:val="0"/>
          <w:szCs w:val="21"/>
        </w:rPr>
        <w:t>（投标代表签名、加盖公章）</w:t>
      </w:r>
      <w:r w:rsidRPr="00BB451D">
        <w:rPr>
          <w:rFonts w:ascii="Times New Roman" w:eastAsia="宋体" w:hAnsi="Times New Roman" w:cs="Times New Roman"/>
          <w:b/>
          <w:bCs/>
          <w:color w:val="222222"/>
          <w:kern w:val="0"/>
          <w:szCs w:val="21"/>
        </w:rPr>
        <w:t>和</w:t>
      </w:r>
      <w:r w:rsidRPr="00BB451D">
        <w:rPr>
          <w:rFonts w:ascii="Times New Roman" w:eastAsia="宋体" w:hAnsi="Times New Roman" w:cs="Times New Roman"/>
          <w:b/>
          <w:bCs/>
          <w:color w:val="222222"/>
          <w:kern w:val="0"/>
          <w:szCs w:val="21"/>
        </w:rPr>
        <w:t>150</w:t>
      </w:r>
      <w:r w:rsidRPr="00BB451D">
        <w:rPr>
          <w:rFonts w:ascii="Times New Roman" w:eastAsia="宋体" w:hAnsi="Times New Roman" w:cs="Times New Roman"/>
          <w:b/>
          <w:bCs/>
          <w:color w:val="222222"/>
          <w:kern w:val="0"/>
          <w:szCs w:val="21"/>
        </w:rPr>
        <w:t>元标书费缴纳凭证</w:t>
      </w:r>
      <w:r w:rsidRPr="00BB451D">
        <w:rPr>
          <w:rFonts w:ascii="Times New Roman" w:eastAsia="宋体" w:hAnsi="Times New Roman" w:cs="Times New Roman"/>
          <w:color w:val="222222"/>
          <w:kern w:val="0"/>
          <w:szCs w:val="21"/>
        </w:rPr>
        <w:t>（标书费付款回执至少应有收款人账户、付款人账户、转账时间、转账金额等信息）一并扫描发至邮箱</w:t>
      </w:r>
      <w:r w:rsidRPr="00BB451D">
        <w:rPr>
          <w:rFonts w:ascii="Times New Roman" w:eastAsia="宋体" w:hAnsi="Times New Roman" w:cs="Times New Roman"/>
          <w:b/>
          <w:bCs/>
          <w:color w:val="FF0000"/>
          <w:kern w:val="0"/>
          <w:szCs w:val="21"/>
        </w:rPr>
        <w:t>zhaobiao@szu.edu.cn</w:t>
      </w:r>
      <w:r w:rsidRPr="00BB451D">
        <w:rPr>
          <w:rFonts w:ascii="Times New Roman" w:eastAsia="宋体" w:hAnsi="Times New Roman" w:cs="Times New Roman"/>
          <w:color w:val="222222"/>
          <w:kern w:val="0"/>
          <w:szCs w:val="21"/>
        </w:rPr>
        <w:t> </w:t>
      </w:r>
      <w:r w:rsidRPr="00BB451D">
        <w:rPr>
          <w:rFonts w:ascii="Times New Roman" w:eastAsia="宋体" w:hAnsi="Times New Roman" w:cs="Times New Roman"/>
          <w:color w:val="222222"/>
          <w:kern w:val="0"/>
          <w:szCs w:val="21"/>
        </w:rPr>
        <w:t>；标书费缴纳至深圳大学账户：</w:t>
      </w:r>
    </w:p>
    <w:p w14:paraId="503D2B7A"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开户行：中国银行深圳深大支行</w:t>
      </w:r>
    </w:p>
    <w:p w14:paraId="55B9B8C4"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户名：深圳大学</w:t>
      </w:r>
    </w:p>
    <w:p w14:paraId="50F2220D"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账号：</w:t>
      </w:r>
      <w:r w:rsidRPr="00BB451D">
        <w:rPr>
          <w:rFonts w:ascii="Times New Roman" w:eastAsia="宋体" w:hAnsi="Times New Roman" w:cs="Times New Roman"/>
          <w:color w:val="222222"/>
          <w:kern w:val="0"/>
          <w:szCs w:val="21"/>
        </w:rPr>
        <w:t>7549 6835 0439</w:t>
      </w:r>
    </w:p>
    <w:p w14:paraId="7411274F"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备注：</w:t>
      </w:r>
      <w:r w:rsidRPr="00BB451D">
        <w:rPr>
          <w:rFonts w:ascii="Times New Roman" w:eastAsia="宋体" w:hAnsi="Times New Roman" w:cs="Times New Roman"/>
          <w:b/>
          <w:bCs/>
          <w:color w:val="222222"/>
          <w:kern w:val="0"/>
          <w:szCs w:val="21"/>
          <w:u w:val="single"/>
        </w:rPr>
        <w:t>项目编号</w:t>
      </w:r>
    </w:p>
    <w:p w14:paraId="2DD1945A" w14:textId="04F446D9" w:rsidR="00AB7628" w:rsidRPr="00BB451D" w:rsidRDefault="00BB451D" w:rsidP="00BB451D">
      <w:pPr>
        <w:widowControl/>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投标报名表下载链接：</w:t>
      </w:r>
      <w:hyperlink r:id="rId7" w:history="1">
        <w:r w:rsidRPr="00BB451D">
          <w:rPr>
            <w:rFonts w:ascii="Times New Roman" w:eastAsia="宋体" w:hAnsi="Times New Roman" w:cs="Times New Roman"/>
            <w:color w:val="0000FF"/>
            <w:kern w:val="0"/>
            <w:szCs w:val="21"/>
          </w:rPr>
          <w:t>https://bidding.szu.edu.cn/listfile.asp</w:t>
        </w:r>
      </w:hyperlink>
      <w:r w:rsidRPr="00BB451D">
        <w:rPr>
          <w:rFonts w:ascii="Times New Roman" w:eastAsia="宋体" w:hAnsi="Times New Roman" w:cs="Times New Roman"/>
          <w:color w:val="222222"/>
          <w:kern w:val="0"/>
          <w:szCs w:val="21"/>
        </w:rPr>
        <w:t>。</w:t>
      </w:r>
    </w:p>
    <w:p w14:paraId="16FBA871" w14:textId="35A726D3" w:rsidR="00BB451D" w:rsidRPr="00BB451D" w:rsidRDefault="00377549" w:rsidP="00BB451D">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现场踏勘：</w:t>
      </w:r>
    </w:p>
    <w:p w14:paraId="5C351C1B" w14:textId="53120619" w:rsidR="008E584B" w:rsidRPr="00BB451D" w:rsidRDefault="00BB451D"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时间：</w:t>
      </w:r>
      <w:r w:rsidRPr="00BB451D">
        <w:rPr>
          <w:rFonts w:ascii="Times New Roman" w:eastAsia="宋体" w:hAnsi="Times New Roman" w:cs="Times New Roman"/>
          <w:color w:val="000000"/>
          <w:szCs w:val="21"/>
        </w:rPr>
        <w:t>202</w:t>
      </w:r>
      <w:r w:rsidR="00565271">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年</w:t>
      </w:r>
      <w:r w:rsidR="00705F91" w:rsidRPr="00BB451D">
        <w:rPr>
          <w:rFonts w:ascii="Times New Roman" w:eastAsia="宋体" w:hAnsi="Times New Roman" w:cs="Times New Roman"/>
          <w:color w:val="000000"/>
          <w:szCs w:val="21"/>
        </w:rPr>
        <w:t>0</w:t>
      </w:r>
      <w:r w:rsidR="00705F91">
        <w:rPr>
          <w:rFonts w:ascii="Times New Roman" w:eastAsia="宋体" w:hAnsi="Times New Roman" w:cs="Times New Roman"/>
          <w:color w:val="000000"/>
          <w:szCs w:val="21"/>
        </w:rPr>
        <w:t>8</w:t>
      </w:r>
      <w:r w:rsidR="00705F91" w:rsidRPr="00BB451D">
        <w:rPr>
          <w:rFonts w:ascii="Times New Roman" w:eastAsia="宋体" w:hAnsi="Times New Roman" w:cs="Times New Roman"/>
          <w:color w:val="000000"/>
          <w:szCs w:val="21"/>
        </w:rPr>
        <w:t>月</w:t>
      </w:r>
      <w:r w:rsidR="00705F91">
        <w:rPr>
          <w:rFonts w:ascii="Times New Roman" w:eastAsia="宋体" w:hAnsi="Times New Roman" w:cs="Times New Roman"/>
          <w:color w:val="000000"/>
          <w:szCs w:val="21"/>
        </w:rPr>
        <w:t>18</w:t>
      </w:r>
      <w:r w:rsidR="00705F91"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 xml:space="preserve">10:00 </w:t>
      </w:r>
      <w:r w:rsidRPr="00BB451D">
        <w:rPr>
          <w:rFonts w:ascii="Times New Roman" w:eastAsia="宋体" w:hAnsi="Times New Roman" w:cs="Times New Roman"/>
          <w:color w:val="000000"/>
          <w:szCs w:val="21"/>
        </w:rPr>
        <w:t>（北京时间），地点：，联系人：</w:t>
      </w:r>
      <w:r w:rsidR="00746DCA" w:rsidRPr="00746DCA">
        <w:rPr>
          <w:rFonts w:ascii="Times New Roman" w:eastAsia="宋体" w:hAnsi="Times New Roman" w:cs="Times New Roman" w:hint="eastAsia"/>
          <w:color w:val="000000"/>
          <w:szCs w:val="21"/>
        </w:rPr>
        <w:t>黎老师</w:t>
      </w:r>
      <w:r w:rsidRPr="00BB451D">
        <w:rPr>
          <w:rFonts w:ascii="Times New Roman" w:eastAsia="宋体" w:hAnsi="Times New Roman" w:cs="Times New Roman"/>
          <w:color w:val="000000"/>
          <w:szCs w:val="21"/>
        </w:rPr>
        <w:t>，联系电话：</w:t>
      </w:r>
      <w:r w:rsidRPr="00BB451D">
        <w:rPr>
          <w:rFonts w:ascii="Times New Roman" w:eastAsia="宋体" w:hAnsi="Times New Roman" w:cs="Times New Roman"/>
          <w:color w:val="000000"/>
          <w:szCs w:val="21"/>
        </w:rPr>
        <w:t>0755-</w:t>
      </w:r>
      <w:r w:rsidR="00746DCA" w:rsidRPr="00746DCA">
        <w:t xml:space="preserve"> </w:t>
      </w:r>
      <w:r w:rsidR="00746DCA" w:rsidRPr="00746DCA">
        <w:rPr>
          <w:rFonts w:ascii="Times New Roman" w:eastAsia="宋体" w:hAnsi="Times New Roman" w:cs="Times New Roman"/>
          <w:color w:val="000000"/>
          <w:szCs w:val="21"/>
        </w:rPr>
        <w:t>26538336</w:t>
      </w:r>
      <w:r w:rsidRPr="00BB451D">
        <w:rPr>
          <w:rFonts w:ascii="Times New Roman" w:eastAsia="宋体" w:hAnsi="Times New Roman" w:cs="Times New Roman"/>
          <w:color w:val="000000"/>
          <w:szCs w:val="21"/>
        </w:rPr>
        <w:t>。供应商如</w:t>
      </w:r>
      <w:proofErr w:type="gramStart"/>
      <w:r w:rsidRPr="00BB451D">
        <w:rPr>
          <w:rFonts w:ascii="Times New Roman" w:eastAsia="宋体" w:hAnsi="Times New Roman" w:cs="Times New Roman"/>
          <w:color w:val="000000"/>
          <w:szCs w:val="21"/>
        </w:rPr>
        <w:t>需前往踏勘请</w:t>
      </w:r>
      <w:proofErr w:type="gramEnd"/>
      <w:r w:rsidRPr="00BB451D">
        <w:rPr>
          <w:rFonts w:ascii="Times New Roman" w:eastAsia="宋体" w:hAnsi="Times New Roman" w:cs="Times New Roman"/>
          <w:color w:val="000000"/>
          <w:szCs w:val="21"/>
        </w:rPr>
        <w:t>于</w:t>
      </w:r>
      <w:r w:rsidRPr="00BB451D">
        <w:rPr>
          <w:rFonts w:ascii="Times New Roman" w:eastAsia="宋体" w:hAnsi="Times New Roman" w:cs="Times New Roman"/>
          <w:color w:val="000000"/>
          <w:szCs w:val="21"/>
        </w:rPr>
        <w:t>202</w:t>
      </w:r>
      <w:r w:rsidR="00565271">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w:t>
      </w:r>
      <w:r w:rsidR="00705F91">
        <w:rPr>
          <w:rFonts w:ascii="Times New Roman" w:eastAsia="宋体" w:hAnsi="Times New Roman" w:cs="Times New Roman"/>
          <w:color w:val="000000"/>
          <w:szCs w:val="21"/>
        </w:rPr>
        <w:t>8</w:t>
      </w:r>
      <w:r w:rsidRPr="00BB451D">
        <w:rPr>
          <w:rFonts w:ascii="Times New Roman" w:eastAsia="宋体" w:hAnsi="Times New Roman" w:cs="Times New Roman"/>
          <w:color w:val="000000"/>
          <w:szCs w:val="21"/>
        </w:rPr>
        <w:t>月</w:t>
      </w:r>
      <w:r w:rsidR="00705F91">
        <w:rPr>
          <w:rFonts w:ascii="Times New Roman" w:eastAsia="宋体" w:hAnsi="Times New Roman" w:cs="Times New Roman"/>
          <w:color w:val="000000"/>
          <w:szCs w:val="21"/>
        </w:rPr>
        <w:t>17</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12:00</w:t>
      </w:r>
      <w:proofErr w:type="gramStart"/>
      <w:r w:rsidRPr="00BB451D">
        <w:rPr>
          <w:rFonts w:ascii="Times New Roman" w:eastAsia="宋体" w:hAnsi="Times New Roman" w:cs="Times New Roman"/>
          <w:color w:val="000000"/>
          <w:szCs w:val="21"/>
        </w:rPr>
        <w:t>前联系</w:t>
      </w:r>
      <w:proofErr w:type="gramEnd"/>
      <w:r w:rsidR="00745C7E" w:rsidRPr="00745C7E">
        <w:rPr>
          <w:rFonts w:ascii="Times New Roman" w:eastAsia="宋体" w:hAnsi="Times New Roman" w:cs="Times New Roman" w:hint="eastAsia"/>
          <w:color w:val="000000"/>
          <w:szCs w:val="21"/>
        </w:rPr>
        <w:t>黎老师</w:t>
      </w:r>
      <w:r w:rsidRPr="00BB451D">
        <w:rPr>
          <w:rFonts w:ascii="Times New Roman" w:eastAsia="宋体" w:hAnsi="Times New Roman" w:cs="Times New Roman"/>
          <w:color w:val="000000"/>
          <w:szCs w:val="21"/>
        </w:rPr>
        <w:t>登记预约入校事宜。逾期登记将可能导致预约失败。</w:t>
      </w:r>
    </w:p>
    <w:p w14:paraId="49F750DB" w14:textId="64A7607E" w:rsidR="00BB451D" w:rsidRPr="00BB451D" w:rsidRDefault="00377549" w:rsidP="00BB451D">
      <w:pPr>
        <w:adjustRightInd w:val="0"/>
        <w:snapToGrid w:val="0"/>
        <w:spacing w:line="360" w:lineRule="auto"/>
        <w:jc w:val="left"/>
        <w:rPr>
          <w:rFonts w:ascii="Times New Roman" w:eastAsia="宋体" w:hAnsi="Times New Roman" w:cs="Times New Roman"/>
          <w:color w:val="222222"/>
          <w:kern w:val="0"/>
          <w:szCs w:val="21"/>
        </w:rPr>
      </w:pPr>
      <w:r>
        <w:rPr>
          <w:rFonts w:ascii="Times New Roman" w:eastAsia="宋体" w:hAnsi="Times New Roman" w:cs="Times New Roman"/>
          <w:color w:val="000000"/>
          <w:szCs w:val="21"/>
        </w:rPr>
        <w:t>10</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截标时间：</w:t>
      </w:r>
      <w:r w:rsidR="00BB451D" w:rsidRPr="00BB451D">
        <w:rPr>
          <w:rFonts w:ascii="Times New Roman" w:eastAsia="宋体" w:hAnsi="Times New Roman" w:cs="Times New Roman"/>
          <w:color w:val="222222"/>
          <w:kern w:val="0"/>
          <w:szCs w:val="21"/>
        </w:rPr>
        <w:t>所有投标文件应于</w:t>
      </w:r>
      <w:r w:rsidR="00705F91" w:rsidRPr="00BB451D">
        <w:rPr>
          <w:rFonts w:ascii="Times New Roman" w:eastAsia="宋体" w:hAnsi="Times New Roman" w:cs="Times New Roman"/>
          <w:color w:val="FF0000"/>
          <w:kern w:val="0"/>
          <w:szCs w:val="21"/>
        </w:rPr>
        <w:t>202</w:t>
      </w:r>
      <w:r w:rsidR="00705F91">
        <w:rPr>
          <w:rFonts w:ascii="Times New Roman" w:eastAsia="宋体" w:hAnsi="Times New Roman" w:cs="Times New Roman"/>
          <w:color w:val="FF0000"/>
          <w:kern w:val="0"/>
          <w:szCs w:val="21"/>
        </w:rPr>
        <w:t>1</w:t>
      </w:r>
      <w:r w:rsidR="00705F91" w:rsidRPr="00BB451D">
        <w:rPr>
          <w:rFonts w:ascii="Times New Roman" w:eastAsia="宋体" w:hAnsi="Times New Roman" w:cs="Times New Roman"/>
          <w:color w:val="FF0000"/>
          <w:kern w:val="0"/>
          <w:szCs w:val="21"/>
        </w:rPr>
        <w:t>年</w:t>
      </w:r>
      <w:r w:rsidR="00705F91" w:rsidRPr="00BB451D">
        <w:rPr>
          <w:rFonts w:ascii="Times New Roman" w:eastAsia="宋体" w:hAnsi="Times New Roman" w:cs="Times New Roman"/>
          <w:color w:val="FF0000"/>
          <w:kern w:val="0"/>
          <w:szCs w:val="21"/>
        </w:rPr>
        <w:t>0</w:t>
      </w:r>
      <w:r w:rsidR="00705F91">
        <w:rPr>
          <w:rFonts w:ascii="Times New Roman" w:eastAsia="宋体" w:hAnsi="Times New Roman" w:cs="Times New Roman"/>
          <w:color w:val="FF0000"/>
          <w:kern w:val="0"/>
          <w:szCs w:val="21"/>
        </w:rPr>
        <w:t>8</w:t>
      </w:r>
      <w:r w:rsidR="00705F91" w:rsidRPr="00BB451D">
        <w:rPr>
          <w:rFonts w:ascii="Times New Roman" w:eastAsia="宋体" w:hAnsi="Times New Roman" w:cs="Times New Roman"/>
          <w:color w:val="FF0000"/>
          <w:kern w:val="0"/>
          <w:szCs w:val="21"/>
        </w:rPr>
        <w:t>月</w:t>
      </w:r>
      <w:r w:rsidR="00705F91">
        <w:rPr>
          <w:rFonts w:ascii="Times New Roman" w:eastAsia="宋体" w:hAnsi="Times New Roman" w:cs="Times New Roman"/>
          <w:color w:val="FF0000"/>
          <w:kern w:val="0"/>
          <w:szCs w:val="21"/>
        </w:rPr>
        <w:t>23</w:t>
      </w:r>
      <w:r w:rsidR="00705F91" w:rsidRPr="00BB451D">
        <w:rPr>
          <w:rFonts w:ascii="Times New Roman" w:eastAsia="宋体" w:hAnsi="Times New Roman" w:cs="Times New Roman"/>
          <w:color w:val="FF0000"/>
          <w:kern w:val="0"/>
          <w:szCs w:val="21"/>
        </w:rPr>
        <w:t>日</w:t>
      </w:r>
      <w:r w:rsidR="00705F91">
        <w:rPr>
          <w:rFonts w:ascii="Times New Roman" w:eastAsia="宋体" w:hAnsi="Times New Roman" w:cs="Times New Roman"/>
          <w:color w:val="FF0000"/>
          <w:kern w:val="0"/>
          <w:szCs w:val="21"/>
        </w:rPr>
        <w:t>14</w:t>
      </w:r>
      <w:r w:rsidR="00705F91" w:rsidRPr="00BB451D">
        <w:rPr>
          <w:rFonts w:ascii="Times New Roman" w:eastAsia="宋体" w:hAnsi="Times New Roman" w:cs="Times New Roman"/>
          <w:color w:val="FF0000"/>
          <w:kern w:val="0"/>
          <w:szCs w:val="21"/>
        </w:rPr>
        <w:t>:</w:t>
      </w:r>
      <w:r w:rsidR="00705F91">
        <w:rPr>
          <w:rFonts w:ascii="Times New Roman" w:eastAsia="宋体" w:hAnsi="Times New Roman" w:cs="Times New Roman"/>
          <w:color w:val="FF0000"/>
          <w:kern w:val="0"/>
          <w:szCs w:val="21"/>
        </w:rPr>
        <w:t>3</w:t>
      </w:r>
      <w:r w:rsidR="00705F91" w:rsidRPr="00BB451D">
        <w:rPr>
          <w:rFonts w:ascii="Times New Roman" w:eastAsia="宋体" w:hAnsi="Times New Roman" w:cs="Times New Roman"/>
          <w:color w:val="FF0000"/>
          <w:kern w:val="0"/>
          <w:szCs w:val="21"/>
        </w:rPr>
        <w:t>0</w:t>
      </w:r>
      <w:r w:rsidR="00705F91" w:rsidRPr="00BB451D">
        <w:rPr>
          <w:rFonts w:ascii="Times New Roman" w:eastAsia="宋体" w:hAnsi="Times New Roman" w:cs="Times New Roman"/>
          <w:color w:val="222222"/>
          <w:kern w:val="0"/>
          <w:szCs w:val="21"/>
        </w:rPr>
        <w:t>时</w:t>
      </w:r>
      <w:r w:rsidR="00BB451D" w:rsidRPr="00BB451D">
        <w:rPr>
          <w:rFonts w:ascii="Times New Roman" w:eastAsia="宋体" w:hAnsi="Times New Roman" w:cs="Times New Roman"/>
          <w:color w:val="222222"/>
          <w:kern w:val="0"/>
          <w:szCs w:val="21"/>
        </w:rPr>
        <w:t>之前</w:t>
      </w:r>
      <w:r w:rsidR="00BB451D" w:rsidRPr="00BB451D">
        <w:rPr>
          <w:rFonts w:ascii="Times New Roman" w:eastAsia="宋体" w:hAnsi="Times New Roman" w:cs="Times New Roman"/>
          <w:b/>
          <w:bCs/>
          <w:color w:val="FF0000"/>
          <w:kern w:val="0"/>
          <w:szCs w:val="21"/>
        </w:rPr>
        <w:t>邮寄</w:t>
      </w:r>
      <w:r w:rsidR="00C9455D" w:rsidRPr="00C9455D">
        <w:rPr>
          <w:rFonts w:ascii="Times New Roman" w:eastAsia="宋体" w:hAnsi="Times New Roman" w:cs="Times New Roman" w:hint="eastAsia"/>
          <w:bCs/>
          <w:color w:val="FF0000"/>
          <w:kern w:val="0"/>
          <w:szCs w:val="21"/>
        </w:rPr>
        <w:t>（</w:t>
      </w:r>
      <w:r w:rsidR="00C9455D" w:rsidRPr="00C9455D">
        <w:rPr>
          <w:rFonts w:ascii="Times New Roman" w:eastAsia="宋体" w:hAnsi="Times New Roman" w:cs="Times New Roman" w:hint="eastAsia"/>
          <w:bCs/>
          <w:color w:val="FF0000"/>
          <w:kern w:val="0"/>
          <w:szCs w:val="21"/>
        </w:rPr>
        <w:t>EMS</w:t>
      </w:r>
      <w:r w:rsidR="00C9455D" w:rsidRPr="00C9455D">
        <w:rPr>
          <w:rFonts w:ascii="Times New Roman" w:eastAsia="宋体" w:hAnsi="Times New Roman" w:cs="Times New Roman" w:hint="eastAsia"/>
          <w:bCs/>
          <w:color w:val="FF0000"/>
          <w:kern w:val="0"/>
          <w:szCs w:val="21"/>
        </w:rPr>
        <w:t>，顺丰（不含顺丰同城））</w:t>
      </w:r>
      <w:r w:rsidR="00BB451D" w:rsidRPr="00BB451D">
        <w:rPr>
          <w:rFonts w:ascii="Times New Roman" w:eastAsia="宋体" w:hAnsi="Times New Roman" w:cs="Times New Roman"/>
          <w:color w:val="222222"/>
          <w:kern w:val="0"/>
          <w:szCs w:val="21"/>
        </w:rPr>
        <w:t>到深圳大学招投标管理中心</w:t>
      </w:r>
      <w:r w:rsidR="00BB451D" w:rsidRPr="00BB451D">
        <w:rPr>
          <w:rFonts w:ascii="Times New Roman" w:eastAsia="宋体" w:hAnsi="Times New Roman" w:cs="Times New Roman"/>
          <w:color w:val="FF0000"/>
          <w:kern w:val="0"/>
          <w:szCs w:val="21"/>
        </w:rPr>
        <w:t>（以快递到达时间为准，不接受快递到付）</w:t>
      </w:r>
      <w:r w:rsidR="00BB451D" w:rsidRPr="00BB451D">
        <w:rPr>
          <w:rFonts w:ascii="Times New Roman" w:eastAsia="宋体" w:hAnsi="Times New Roman" w:cs="Times New Roman"/>
          <w:color w:val="222222"/>
          <w:kern w:val="0"/>
          <w:szCs w:val="21"/>
        </w:rPr>
        <w:t>。</w:t>
      </w:r>
    </w:p>
    <w:p w14:paraId="2FE5C151" w14:textId="77777777" w:rsidR="00BB451D" w:rsidRPr="00BB451D" w:rsidRDefault="00BB451D" w:rsidP="00BB451D">
      <w:pPr>
        <w:widowControl/>
        <w:adjustRightInd w:val="0"/>
        <w:snapToGrid w:val="0"/>
        <w:spacing w:line="360" w:lineRule="auto"/>
        <w:ind w:firstLine="843"/>
        <w:jc w:val="left"/>
        <w:rPr>
          <w:rFonts w:ascii="Times New Roman" w:eastAsia="宋体" w:hAnsi="Times New Roman" w:cs="Times New Roman"/>
          <w:color w:val="222222"/>
          <w:kern w:val="0"/>
          <w:szCs w:val="21"/>
        </w:rPr>
      </w:pPr>
      <w:r w:rsidRPr="00BB451D">
        <w:rPr>
          <w:rFonts w:ascii="Times New Roman" w:eastAsia="宋体" w:hAnsi="Times New Roman" w:cs="Times New Roman"/>
          <w:b/>
          <w:bCs/>
          <w:color w:val="FF0000"/>
          <w:kern w:val="0"/>
          <w:szCs w:val="21"/>
        </w:rPr>
        <w:t> </w:t>
      </w:r>
      <w:r w:rsidRPr="00BB451D">
        <w:rPr>
          <w:rFonts w:ascii="Times New Roman" w:eastAsia="宋体" w:hAnsi="Times New Roman" w:cs="Times New Roman"/>
          <w:b/>
          <w:bCs/>
          <w:color w:val="FF0000"/>
          <w:kern w:val="0"/>
          <w:szCs w:val="21"/>
        </w:rPr>
        <w:t>投标文件不接受现场递交。</w:t>
      </w:r>
    </w:p>
    <w:p w14:paraId="1C361F83"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邮寄地址：深圳市南山区南海大道</w:t>
      </w:r>
      <w:r w:rsidRPr="00BB451D">
        <w:rPr>
          <w:rFonts w:ascii="Times New Roman" w:eastAsia="宋体" w:hAnsi="Times New Roman" w:cs="Times New Roman"/>
          <w:color w:val="222222"/>
          <w:kern w:val="0"/>
          <w:szCs w:val="21"/>
        </w:rPr>
        <w:t>3688</w:t>
      </w:r>
      <w:r w:rsidRPr="00BB451D">
        <w:rPr>
          <w:rFonts w:ascii="Times New Roman" w:eastAsia="宋体" w:hAnsi="Times New Roman" w:cs="Times New Roman"/>
          <w:color w:val="222222"/>
          <w:kern w:val="0"/>
          <w:szCs w:val="21"/>
        </w:rPr>
        <w:t>号</w:t>
      </w:r>
      <w:r w:rsidRPr="00BB451D">
        <w:rPr>
          <w:rFonts w:ascii="Times New Roman" w:eastAsia="宋体" w:hAnsi="Times New Roman" w:cs="Times New Roman"/>
          <w:color w:val="222222"/>
          <w:kern w:val="0"/>
          <w:szCs w:val="21"/>
        </w:rPr>
        <w:t xml:space="preserve"> </w:t>
      </w:r>
      <w:r w:rsidRPr="00BB451D">
        <w:rPr>
          <w:rFonts w:ascii="Times New Roman" w:eastAsia="宋体" w:hAnsi="Times New Roman" w:cs="Times New Roman"/>
          <w:color w:val="222222"/>
          <w:kern w:val="0"/>
          <w:szCs w:val="21"/>
        </w:rPr>
        <w:t>深圳大学汇元楼</w:t>
      </w:r>
      <w:r w:rsidRPr="00BB451D">
        <w:rPr>
          <w:rFonts w:ascii="Times New Roman" w:eastAsia="宋体" w:hAnsi="Times New Roman" w:cs="Times New Roman"/>
          <w:color w:val="222222"/>
          <w:kern w:val="0"/>
          <w:szCs w:val="21"/>
        </w:rPr>
        <w:t>242</w:t>
      </w:r>
      <w:r w:rsidRPr="00BB451D">
        <w:rPr>
          <w:rFonts w:ascii="Times New Roman" w:eastAsia="宋体" w:hAnsi="Times New Roman" w:cs="Times New Roman"/>
          <w:color w:val="222222"/>
          <w:kern w:val="0"/>
          <w:szCs w:val="21"/>
        </w:rPr>
        <w:t>室</w:t>
      </w:r>
    </w:p>
    <w:p w14:paraId="6363AB52" w14:textId="72811B05"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收件人、联系方式：黄老师，（</w:t>
      </w:r>
      <w:r w:rsidRPr="00BB451D">
        <w:rPr>
          <w:rFonts w:ascii="Times New Roman" w:eastAsia="宋体" w:hAnsi="Times New Roman" w:cs="Times New Roman"/>
          <w:color w:val="222222"/>
          <w:kern w:val="0"/>
          <w:szCs w:val="21"/>
        </w:rPr>
        <w:t>0755</w:t>
      </w:r>
      <w:r w:rsidRPr="00BB451D">
        <w:rPr>
          <w:rFonts w:ascii="Times New Roman" w:eastAsia="宋体" w:hAnsi="Times New Roman" w:cs="Times New Roman"/>
          <w:color w:val="222222"/>
          <w:kern w:val="0"/>
          <w:szCs w:val="21"/>
        </w:rPr>
        <w:t>）</w:t>
      </w:r>
      <w:r w:rsidR="00E0297F" w:rsidRPr="00E0297F">
        <w:rPr>
          <w:rFonts w:ascii="Times New Roman" w:eastAsia="宋体" w:hAnsi="Times New Roman" w:cs="Times New Roman"/>
          <w:color w:val="222222"/>
          <w:kern w:val="0"/>
          <w:szCs w:val="21"/>
        </w:rPr>
        <w:t>26532310</w:t>
      </w:r>
    </w:p>
    <w:p w14:paraId="7C8428B9" w14:textId="66513B92" w:rsidR="00AB7628" w:rsidRPr="00C520A7" w:rsidRDefault="00BB451D" w:rsidP="00C520A7">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shd w:val="clear" w:color="auto" w:fill="FFFF00"/>
        </w:rPr>
        <w:lastRenderedPageBreak/>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51B3724" w14:textId="202F53D3" w:rsidR="001459DC"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00377549">
        <w:rPr>
          <w:rFonts w:ascii="Times New Roman" w:eastAsia="宋体" w:hAnsi="Times New Roman" w:cs="Times New Roman"/>
          <w:color w:val="000000"/>
          <w:szCs w:val="21"/>
        </w:rPr>
        <w:t>1</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开标时间：</w:t>
      </w:r>
      <w:r w:rsidR="00705F91" w:rsidRPr="00BB451D">
        <w:rPr>
          <w:rFonts w:ascii="Times New Roman" w:eastAsia="宋体" w:hAnsi="Times New Roman" w:cs="Times New Roman"/>
          <w:color w:val="FF0000"/>
          <w:kern w:val="0"/>
          <w:szCs w:val="21"/>
        </w:rPr>
        <w:t>202</w:t>
      </w:r>
      <w:r w:rsidR="00705F91">
        <w:rPr>
          <w:rFonts w:ascii="Times New Roman" w:eastAsia="宋体" w:hAnsi="Times New Roman" w:cs="Times New Roman"/>
          <w:color w:val="FF0000"/>
          <w:kern w:val="0"/>
          <w:szCs w:val="21"/>
        </w:rPr>
        <w:t>1</w:t>
      </w:r>
      <w:r w:rsidR="00705F91" w:rsidRPr="00BB451D">
        <w:rPr>
          <w:rFonts w:ascii="Times New Roman" w:eastAsia="宋体" w:hAnsi="Times New Roman" w:cs="Times New Roman"/>
          <w:color w:val="FF0000"/>
          <w:kern w:val="0"/>
          <w:szCs w:val="21"/>
        </w:rPr>
        <w:t>年</w:t>
      </w:r>
      <w:r w:rsidR="00705F91" w:rsidRPr="00BB451D">
        <w:rPr>
          <w:rFonts w:ascii="Times New Roman" w:eastAsia="宋体" w:hAnsi="Times New Roman" w:cs="Times New Roman"/>
          <w:color w:val="FF0000"/>
          <w:kern w:val="0"/>
          <w:szCs w:val="21"/>
        </w:rPr>
        <w:t>0</w:t>
      </w:r>
      <w:r w:rsidR="00705F91">
        <w:rPr>
          <w:rFonts w:ascii="Times New Roman" w:eastAsia="宋体" w:hAnsi="Times New Roman" w:cs="Times New Roman"/>
          <w:color w:val="FF0000"/>
          <w:kern w:val="0"/>
          <w:szCs w:val="21"/>
        </w:rPr>
        <w:t>8</w:t>
      </w:r>
      <w:r w:rsidR="00705F91" w:rsidRPr="00BB451D">
        <w:rPr>
          <w:rFonts w:ascii="Times New Roman" w:eastAsia="宋体" w:hAnsi="Times New Roman" w:cs="Times New Roman"/>
          <w:color w:val="FF0000"/>
          <w:kern w:val="0"/>
          <w:szCs w:val="21"/>
        </w:rPr>
        <w:t>月</w:t>
      </w:r>
      <w:r w:rsidR="00705F91">
        <w:rPr>
          <w:rFonts w:ascii="Times New Roman" w:eastAsia="宋体" w:hAnsi="Times New Roman" w:cs="Times New Roman"/>
          <w:color w:val="FF0000"/>
          <w:kern w:val="0"/>
          <w:szCs w:val="21"/>
        </w:rPr>
        <w:t>23</w:t>
      </w:r>
      <w:r w:rsidR="00705F91" w:rsidRPr="00BB451D">
        <w:rPr>
          <w:rFonts w:ascii="Times New Roman" w:eastAsia="宋体" w:hAnsi="Times New Roman" w:cs="Times New Roman"/>
          <w:color w:val="FF0000"/>
          <w:kern w:val="0"/>
          <w:szCs w:val="21"/>
        </w:rPr>
        <w:t>日（星期</w:t>
      </w:r>
      <w:r w:rsidR="00705F91">
        <w:rPr>
          <w:rFonts w:ascii="Times New Roman" w:eastAsia="宋体" w:hAnsi="Times New Roman" w:cs="Times New Roman" w:hint="eastAsia"/>
          <w:color w:val="FF0000"/>
          <w:kern w:val="0"/>
          <w:szCs w:val="21"/>
        </w:rPr>
        <w:t>一</w:t>
      </w:r>
      <w:r w:rsidR="00705F91" w:rsidRPr="00BB451D">
        <w:rPr>
          <w:rFonts w:ascii="Times New Roman" w:eastAsia="宋体" w:hAnsi="Times New Roman" w:cs="Times New Roman"/>
          <w:color w:val="FF0000"/>
          <w:kern w:val="0"/>
          <w:szCs w:val="21"/>
        </w:rPr>
        <w:t>）</w:t>
      </w:r>
      <w:r w:rsidR="00705F91">
        <w:rPr>
          <w:rFonts w:ascii="Times New Roman" w:eastAsia="宋体" w:hAnsi="Times New Roman" w:cs="Times New Roman"/>
          <w:color w:val="FF0000"/>
          <w:kern w:val="0"/>
          <w:szCs w:val="21"/>
        </w:rPr>
        <w:t>14</w:t>
      </w:r>
      <w:r w:rsidR="00705F91" w:rsidRPr="00BB451D">
        <w:rPr>
          <w:rFonts w:ascii="Times New Roman" w:eastAsia="宋体" w:hAnsi="Times New Roman" w:cs="Times New Roman"/>
          <w:color w:val="FF0000"/>
          <w:kern w:val="0"/>
          <w:szCs w:val="21"/>
        </w:rPr>
        <w:t>:</w:t>
      </w:r>
      <w:r w:rsidR="00705F91">
        <w:rPr>
          <w:rFonts w:ascii="Times New Roman" w:eastAsia="宋体" w:hAnsi="Times New Roman" w:cs="Times New Roman"/>
          <w:color w:val="FF0000"/>
          <w:kern w:val="0"/>
          <w:szCs w:val="21"/>
        </w:rPr>
        <w:t>3</w:t>
      </w:r>
      <w:r w:rsidR="00705F91" w:rsidRPr="00BB451D">
        <w:rPr>
          <w:rFonts w:ascii="Times New Roman" w:eastAsia="宋体" w:hAnsi="Times New Roman" w:cs="Times New Roman"/>
          <w:color w:val="FF0000"/>
          <w:kern w:val="0"/>
          <w:szCs w:val="21"/>
        </w:rPr>
        <w:t>0</w:t>
      </w:r>
      <w:r w:rsidR="00705F91" w:rsidRPr="00BB451D">
        <w:rPr>
          <w:rFonts w:ascii="Times New Roman" w:eastAsia="宋体" w:hAnsi="Times New Roman" w:cs="Times New Roman"/>
          <w:color w:val="FF0000"/>
          <w:kern w:val="0"/>
          <w:szCs w:val="21"/>
        </w:rPr>
        <w:t>（北京时间）</w:t>
      </w:r>
      <w:bookmarkStart w:id="1" w:name="_GoBack"/>
      <w:bookmarkEnd w:id="1"/>
    </w:p>
    <w:p w14:paraId="301F5CAF" w14:textId="39607C8E" w:rsidR="00AB7628"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00377549">
        <w:rPr>
          <w:rFonts w:ascii="Times New Roman" w:eastAsia="宋体" w:hAnsi="Times New Roman" w:cs="Times New Roman"/>
          <w:color w:val="000000"/>
          <w:szCs w:val="21"/>
        </w:rPr>
        <w:t>2</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开标地点：深圳大学办公楼</w:t>
      </w:r>
      <w:r w:rsidR="00AB7628" w:rsidRPr="00BB451D">
        <w:rPr>
          <w:rFonts w:ascii="Times New Roman" w:eastAsia="宋体" w:hAnsi="Times New Roman" w:cs="Times New Roman"/>
          <w:color w:val="000000"/>
          <w:szCs w:val="21"/>
        </w:rPr>
        <w:t>241</w:t>
      </w:r>
      <w:r w:rsidR="00AB7628" w:rsidRPr="00BB451D">
        <w:rPr>
          <w:rFonts w:ascii="Times New Roman" w:eastAsia="宋体" w:hAnsi="Times New Roman" w:cs="Times New Roman"/>
          <w:color w:val="000000"/>
          <w:szCs w:val="21"/>
        </w:rPr>
        <w:t>室</w:t>
      </w:r>
      <w:r w:rsidR="00BB451D" w:rsidRPr="00BB451D">
        <w:rPr>
          <w:rFonts w:ascii="Times New Roman" w:eastAsia="宋体" w:hAnsi="Times New Roman" w:cs="Times New Roman"/>
          <w:color w:val="000000"/>
          <w:szCs w:val="21"/>
        </w:rPr>
        <w:t>。</w:t>
      </w:r>
      <w:r w:rsidR="00BB451D" w:rsidRPr="00BB451D">
        <w:rPr>
          <w:rFonts w:ascii="Times New Roman" w:eastAsia="宋体" w:hAnsi="Times New Roman" w:cs="Times New Roman"/>
          <w:color w:val="000000"/>
          <w:szCs w:val="21"/>
          <w:shd w:val="clear" w:color="auto" w:fill="FFFF00"/>
        </w:rPr>
        <w:t>出于疫情防控需要，此项目不邀请投标代表出席开标。</w:t>
      </w:r>
    </w:p>
    <w:p w14:paraId="59135286" w14:textId="7C0C1936" w:rsidR="00AB7628" w:rsidRPr="00BB451D" w:rsidRDefault="00204C9A" w:rsidP="00BB451D">
      <w:pPr>
        <w:adjustRightInd w:val="0"/>
        <w:snapToGrid w:val="0"/>
        <w:spacing w:line="360" w:lineRule="auto"/>
        <w:jc w:val="left"/>
        <w:rPr>
          <w:rFonts w:ascii="Times New Roman" w:eastAsia="宋体" w:hAnsi="Times New Roman" w:cs="Times New Roman"/>
          <w:color w:val="009900"/>
          <w:szCs w:val="21"/>
        </w:rPr>
      </w:pPr>
      <w:r>
        <w:rPr>
          <w:rFonts w:ascii="Times New Roman" w:eastAsia="宋体" w:hAnsi="Times New Roman" w:cs="Times New Roman"/>
          <w:color w:val="000000"/>
          <w:szCs w:val="21"/>
        </w:rPr>
        <w:t xml:space="preserve"> </w:t>
      </w:r>
    </w:p>
    <w:p w14:paraId="5551BD2A"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招标机构名称：深圳大学招投标管理中心</w:t>
      </w:r>
      <w:r w:rsidRPr="00BB451D">
        <w:rPr>
          <w:rFonts w:ascii="Times New Roman" w:eastAsia="宋体" w:hAnsi="Times New Roman" w:cs="Times New Roman"/>
          <w:color w:val="000000"/>
          <w:szCs w:val="21"/>
        </w:rPr>
        <w:t xml:space="preserve"> </w:t>
      </w:r>
    </w:p>
    <w:p w14:paraId="3BD2CFF8" w14:textId="1C93F02B"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联</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系</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人：</w:t>
      </w:r>
      <w:r w:rsidR="00AD4D1D" w:rsidRPr="00BB451D">
        <w:rPr>
          <w:rFonts w:ascii="Times New Roman" w:eastAsia="宋体" w:hAnsi="Times New Roman" w:cs="Times New Roman"/>
          <w:color w:val="000000"/>
          <w:szCs w:val="21"/>
        </w:rPr>
        <w:t>吕</w:t>
      </w:r>
      <w:r w:rsidR="009C463A" w:rsidRPr="00BB451D">
        <w:rPr>
          <w:rFonts w:ascii="Times New Roman" w:eastAsia="宋体" w:hAnsi="Times New Roman" w:cs="Times New Roman"/>
          <w:color w:val="000000"/>
          <w:szCs w:val="21"/>
        </w:rPr>
        <w:t>老师</w:t>
      </w:r>
      <w:r w:rsidR="009C463A"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电话：（</w:t>
      </w:r>
      <w:r w:rsidRPr="00BB451D">
        <w:rPr>
          <w:rFonts w:ascii="Times New Roman" w:eastAsia="宋体" w:hAnsi="Times New Roman" w:cs="Times New Roman"/>
          <w:color w:val="000000"/>
          <w:szCs w:val="21"/>
        </w:rPr>
        <w:t>0755</w:t>
      </w:r>
      <w:r w:rsidRPr="00BB451D">
        <w:rPr>
          <w:rFonts w:ascii="Times New Roman" w:eastAsia="宋体" w:hAnsi="Times New Roman" w:cs="Times New Roman"/>
          <w:color w:val="000000"/>
          <w:szCs w:val="21"/>
        </w:rPr>
        <w:t>）</w:t>
      </w:r>
      <w:r w:rsidR="009C463A" w:rsidRPr="00BB451D">
        <w:rPr>
          <w:rFonts w:ascii="Times New Roman" w:eastAsia="宋体" w:hAnsi="Times New Roman" w:cs="Times New Roman"/>
          <w:color w:val="000000"/>
          <w:szCs w:val="21"/>
        </w:rPr>
        <w:t>26</w:t>
      </w:r>
      <w:r w:rsidR="00AD4D1D" w:rsidRPr="00BB451D">
        <w:rPr>
          <w:rFonts w:ascii="Times New Roman" w:eastAsia="宋体" w:hAnsi="Times New Roman" w:cs="Times New Roman"/>
          <w:color w:val="000000"/>
          <w:szCs w:val="21"/>
        </w:rPr>
        <w:t>999664</w:t>
      </w:r>
    </w:p>
    <w:p w14:paraId="21814386"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招投标投诉电话：</w:t>
      </w:r>
      <w:r w:rsidRPr="00BB451D">
        <w:rPr>
          <w:rFonts w:ascii="Times New Roman" w:eastAsia="宋体" w:hAnsi="Times New Roman" w:cs="Times New Roman"/>
          <w:color w:val="000000"/>
          <w:szCs w:val="21"/>
        </w:rPr>
        <w:t xml:space="preserve">0755-26535738   </w:t>
      </w:r>
      <w:r w:rsidRPr="00BB451D">
        <w:rPr>
          <w:rFonts w:ascii="Times New Roman" w:eastAsia="宋体" w:hAnsi="Times New Roman" w:cs="Times New Roman"/>
          <w:color w:val="000000"/>
          <w:szCs w:val="21"/>
        </w:rPr>
        <w:t>投诉邮箱：</w:t>
      </w:r>
      <w:r w:rsidRPr="00BB451D">
        <w:rPr>
          <w:rFonts w:ascii="Times New Roman" w:eastAsia="宋体" w:hAnsi="Times New Roman" w:cs="Times New Roman"/>
          <w:color w:val="000000"/>
          <w:szCs w:val="21"/>
        </w:rPr>
        <w:t>ChenJC@SZU.EDU.CN</w:t>
      </w:r>
    </w:p>
    <w:p w14:paraId="77082AC4"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受理单位</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深圳大学招投标管理中心</w:t>
      </w:r>
    </w:p>
    <w:p w14:paraId="0F5D9F29" w14:textId="06463ADD" w:rsidR="00AB7628" w:rsidRDefault="00AB7628" w:rsidP="00BB451D">
      <w:pPr>
        <w:adjustRightInd w:val="0"/>
        <w:snapToGrid w:val="0"/>
        <w:spacing w:line="360" w:lineRule="auto"/>
        <w:jc w:val="right"/>
        <w:rPr>
          <w:color w:val="000000"/>
          <w:sz w:val="24"/>
        </w:rPr>
      </w:pPr>
      <w:r w:rsidRPr="00BB451D">
        <w:rPr>
          <w:rFonts w:ascii="Times New Roman" w:eastAsia="宋体" w:hAnsi="Times New Roman" w:cs="Times New Roman"/>
          <w:color w:val="000000"/>
          <w:szCs w:val="21"/>
        </w:rPr>
        <w:t>纪委监督电话：</w:t>
      </w:r>
      <w:r w:rsidRPr="00BB451D">
        <w:rPr>
          <w:rFonts w:ascii="Times New Roman" w:eastAsia="宋体" w:hAnsi="Times New Roman" w:cs="Times New Roman"/>
          <w:color w:val="000000"/>
          <w:szCs w:val="21"/>
        </w:rPr>
        <w:t>(0755)2653 4925</w:t>
      </w:r>
      <w:bookmarkEnd w:id="0"/>
    </w:p>
    <w:p w14:paraId="15AFA869" w14:textId="77777777" w:rsidR="00AB7628" w:rsidRDefault="00AB7628" w:rsidP="00BB451D">
      <w:pPr>
        <w:pageBreakBefore/>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686D4E76" w:rsidR="0097118B" w:rsidRPr="000A7EE3" w:rsidRDefault="003B508B" w:rsidP="0097118B">
      <w:pPr>
        <w:spacing w:beforeLines="50" w:before="156"/>
        <w:ind w:firstLineChars="200" w:firstLine="480"/>
        <w:jc w:val="left"/>
        <w:rPr>
          <w:rFonts w:ascii="仿宋" w:eastAsia="仿宋"/>
          <w:color w:val="FF0000"/>
          <w:sz w:val="24"/>
        </w:rPr>
      </w:pPr>
      <w:r w:rsidRPr="003B508B">
        <w:rPr>
          <w:rFonts w:ascii="仿宋" w:eastAsia="仿宋" w:hint="eastAsia"/>
          <w:color w:val="FF0000"/>
          <w:sz w:val="24"/>
        </w:rPr>
        <w:t>具有建筑装修装饰工程专业承包二级及以上资质的施工企业</w:t>
      </w:r>
      <w:r w:rsidR="000A7EE3" w:rsidRPr="00FD42DA">
        <w:rPr>
          <w:rFonts w:ascii="仿宋" w:eastAsia="仿宋"/>
          <w:color w:val="FF0000"/>
          <w:sz w:val="24"/>
        </w:rPr>
        <w:t>。</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3C70983B"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746DCA">
        <w:rPr>
          <w:rFonts w:ascii="仿宋" w:eastAsia="仿宋"/>
          <w:color w:val="FF0000"/>
          <w:sz w:val="24"/>
        </w:rPr>
        <w:t>15</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7FFCE20E" w14:textId="77777777" w:rsidR="00746DCA" w:rsidRPr="00746DCA" w:rsidRDefault="00AB7628" w:rsidP="00746DCA">
      <w:pPr>
        <w:spacing w:beforeLines="50" w:before="156"/>
        <w:jc w:val="left"/>
        <w:rPr>
          <w:rFonts w:ascii="仿宋" w:eastAsia="仿宋"/>
          <w:color w:val="000000"/>
          <w:sz w:val="24"/>
        </w:rPr>
      </w:pPr>
      <w:r>
        <w:rPr>
          <w:rFonts w:ascii="仿宋" w:eastAsia="仿宋" w:hint="eastAsia"/>
          <w:color w:val="000000"/>
          <w:sz w:val="24"/>
        </w:rPr>
        <w:t xml:space="preserve">　　</w:t>
      </w:r>
      <w:r w:rsidR="00746DCA" w:rsidRPr="00746DCA">
        <w:rPr>
          <w:rFonts w:ascii="仿宋" w:eastAsia="仿宋" w:hint="eastAsia"/>
          <w:color w:val="000000"/>
          <w:sz w:val="24"/>
        </w:rPr>
        <w:t>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379401A" w14:textId="77777777" w:rsidR="00746DCA" w:rsidRPr="00746DCA" w:rsidRDefault="00746DCA" w:rsidP="00746DCA">
      <w:pPr>
        <w:spacing w:beforeLines="50" w:before="156"/>
        <w:jc w:val="left"/>
        <w:rPr>
          <w:rFonts w:ascii="仿宋" w:eastAsia="仿宋"/>
          <w:color w:val="000000"/>
          <w:sz w:val="24"/>
        </w:rPr>
      </w:pPr>
      <w:r w:rsidRPr="00746DCA">
        <w:rPr>
          <w:rFonts w:ascii="仿宋" w:eastAsia="仿宋" w:hint="eastAsia"/>
          <w:color w:val="000000"/>
          <w:sz w:val="24"/>
        </w:rPr>
        <w:t>2、由于本次施工可能涉及到原有室内装饰的改造和室内设备的保护，投标方务必仔细踏勘现场，施工中如涉及到以上工程的改造时，所发生的费用视为已综合考虑在其它工作中。</w:t>
      </w:r>
    </w:p>
    <w:p w14:paraId="7D9CF996" w14:textId="77777777" w:rsidR="00746DCA" w:rsidRPr="00746DCA" w:rsidRDefault="00746DCA" w:rsidP="00746DCA">
      <w:pPr>
        <w:spacing w:beforeLines="50" w:before="156"/>
        <w:jc w:val="left"/>
        <w:rPr>
          <w:rFonts w:ascii="仿宋" w:eastAsia="仿宋"/>
          <w:color w:val="000000"/>
          <w:sz w:val="24"/>
        </w:rPr>
      </w:pPr>
      <w:r w:rsidRPr="00746DCA">
        <w:rPr>
          <w:rFonts w:ascii="仿宋" w:eastAsia="仿宋" w:hint="eastAsia"/>
          <w:color w:val="000000"/>
          <w:sz w:val="24"/>
        </w:rPr>
        <w:t>3、投标单位在投标报价时应认真按“招标文件”要求分析报价，并充分考虑到施工过程中可能发生的其它相关费用（如施工措施费、物料的搬运费、节假日加班费以及各种可能造成成本增加的其它因素）。</w:t>
      </w:r>
    </w:p>
    <w:p w14:paraId="0A1FEF06" w14:textId="77777777" w:rsidR="00746DCA" w:rsidRPr="00746DCA" w:rsidRDefault="00746DCA" w:rsidP="00746DCA">
      <w:pPr>
        <w:spacing w:beforeLines="50" w:before="156"/>
        <w:jc w:val="left"/>
        <w:rPr>
          <w:rFonts w:ascii="仿宋" w:eastAsia="仿宋"/>
          <w:color w:val="000000"/>
          <w:sz w:val="24"/>
        </w:rPr>
      </w:pPr>
      <w:r w:rsidRPr="00746DCA">
        <w:rPr>
          <w:rFonts w:ascii="仿宋" w:eastAsia="仿宋" w:hint="eastAsia"/>
          <w:color w:val="000000"/>
          <w:sz w:val="24"/>
        </w:rPr>
        <w:t>4、施工单位在施工时务必保护好现场的其它设施，如有损坏由施工方照原价赔偿。物料在搬运、堆放过程中应注意保护公共设施，并保持公共场所的清洁卫生。施工用水、电所发生的费用由施工方负责。</w:t>
      </w:r>
    </w:p>
    <w:p w14:paraId="062172A7" w14:textId="77777777" w:rsidR="00746DCA" w:rsidRPr="00746DCA" w:rsidRDefault="00746DCA" w:rsidP="00746DCA">
      <w:pPr>
        <w:spacing w:beforeLines="50" w:before="156"/>
        <w:jc w:val="left"/>
        <w:rPr>
          <w:rFonts w:ascii="仿宋" w:eastAsia="仿宋"/>
          <w:color w:val="000000"/>
          <w:sz w:val="24"/>
        </w:rPr>
      </w:pPr>
      <w:r w:rsidRPr="00746DCA">
        <w:rPr>
          <w:rFonts w:ascii="仿宋" w:eastAsia="仿宋" w:hint="eastAsia"/>
          <w:color w:val="000000"/>
          <w:sz w:val="24"/>
        </w:rPr>
        <w:t>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门、物业部门管理工作，如有违反，造成的后果由施工方承担全部责任。</w:t>
      </w:r>
    </w:p>
    <w:p w14:paraId="4C38305B" w14:textId="77777777" w:rsidR="00746DCA" w:rsidRPr="00746DCA" w:rsidRDefault="00746DCA" w:rsidP="00746DCA">
      <w:pPr>
        <w:spacing w:beforeLines="50" w:before="156"/>
        <w:jc w:val="left"/>
        <w:rPr>
          <w:rFonts w:ascii="仿宋" w:eastAsia="仿宋"/>
          <w:color w:val="000000"/>
          <w:sz w:val="24"/>
        </w:rPr>
      </w:pPr>
      <w:r w:rsidRPr="00746DCA">
        <w:rPr>
          <w:rFonts w:ascii="仿宋" w:eastAsia="仿宋" w:hint="eastAsia"/>
          <w:color w:val="000000"/>
          <w:sz w:val="24"/>
        </w:rPr>
        <w:t>6、整个工程施工要求严格按施工图、工程量清单和相关技术规范进行施工、验收，所有隐蔽工作在进入下道工序以前，必须先请有关人员到现场进行隐蔽验收，合格后方可施工下道工序。所有工程质量要求达到国家建设工程质量验收标准“合格”以上。</w:t>
      </w:r>
    </w:p>
    <w:p w14:paraId="22A3FC09" w14:textId="77777777" w:rsidR="00746DCA" w:rsidRPr="00746DCA" w:rsidRDefault="00746DCA" w:rsidP="00746DCA">
      <w:pPr>
        <w:spacing w:beforeLines="50" w:before="156"/>
        <w:jc w:val="left"/>
        <w:rPr>
          <w:rFonts w:ascii="仿宋" w:eastAsia="仿宋"/>
          <w:color w:val="000000"/>
          <w:sz w:val="24"/>
        </w:rPr>
      </w:pPr>
      <w:r w:rsidRPr="00746DCA">
        <w:rPr>
          <w:rFonts w:ascii="仿宋" w:eastAsia="仿宋" w:hint="eastAsia"/>
          <w:color w:val="000000"/>
          <w:sz w:val="24"/>
        </w:rPr>
        <w:t>7、本工程涉及强弱电高空作业等安装问题，施工方必须持有涉及的行业相关证件。</w:t>
      </w:r>
    </w:p>
    <w:p w14:paraId="70620FC9" w14:textId="24433AFF" w:rsidR="00AB7628" w:rsidRDefault="00746DCA" w:rsidP="00746DCA">
      <w:pPr>
        <w:spacing w:beforeLines="50" w:before="156"/>
        <w:jc w:val="left"/>
        <w:rPr>
          <w:rFonts w:ascii="仿宋" w:eastAsia="仿宋"/>
          <w:color w:val="000000"/>
          <w:sz w:val="24"/>
        </w:rPr>
      </w:pPr>
      <w:r w:rsidRPr="00746DCA">
        <w:rPr>
          <w:rFonts w:ascii="仿宋" w:eastAsia="仿宋" w:hint="eastAsia"/>
          <w:color w:val="000000"/>
          <w:sz w:val="24"/>
        </w:rPr>
        <w:t>8、由于本工程施工场地在正常教学场所，场地特殊需做好围蔽及</w:t>
      </w:r>
      <w:r w:rsidR="001E43C3">
        <w:rPr>
          <w:rFonts w:ascii="仿宋" w:eastAsia="仿宋" w:hint="eastAsia"/>
          <w:color w:val="000000"/>
          <w:sz w:val="24"/>
        </w:rPr>
        <w:t>兼顾</w:t>
      </w:r>
      <w:r w:rsidRPr="00746DCA">
        <w:rPr>
          <w:rFonts w:ascii="仿宋" w:eastAsia="仿宋" w:hint="eastAsia"/>
          <w:color w:val="000000"/>
          <w:sz w:val="24"/>
        </w:rPr>
        <w:t>夜间施工</w:t>
      </w:r>
      <w:r w:rsidR="001E43C3">
        <w:rPr>
          <w:rFonts w:ascii="仿宋" w:eastAsia="仿宋" w:hint="eastAsia"/>
          <w:color w:val="000000"/>
          <w:sz w:val="24"/>
        </w:rPr>
        <w:t>可能</w:t>
      </w:r>
      <w:r w:rsidRPr="00746DCA">
        <w:rPr>
          <w:rFonts w:ascii="仿宋" w:eastAsia="仿宋" w:hint="eastAsia"/>
          <w:color w:val="000000"/>
          <w:sz w:val="24"/>
        </w:rPr>
        <w:t>，白天</w:t>
      </w:r>
      <w:r w:rsidR="0038512E">
        <w:rPr>
          <w:rFonts w:ascii="仿宋" w:eastAsia="仿宋" w:hint="eastAsia"/>
          <w:color w:val="000000"/>
          <w:sz w:val="24"/>
        </w:rPr>
        <w:t>如</w:t>
      </w:r>
      <w:r w:rsidR="0038512E">
        <w:rPr>
          <w:rFonts w:ascii="仿宋" w:eastAsia="仿宋"/>
          <w:color w:val="000000"/>
          <w:sz w:val="24"/>
        </w:rPr>
        <w:t>遇</w:t>
      </w:r>
      <w:r w:rsidRPr="00746DCA">
        <w:rPr>
          <w:rFonts w:ascii="仿宋" w:eastAsia="仿宋" w:hint="eastAsia"/>
          <w:color w:val="000000"/>
          <w:sz w:val="24"/>
        </w:rPr>
        <w:t>正常教学时间禁止一切施工。</w:t>
      </w:r>
    </w:p>
    <w:p w14:paraId="4F98E960" w14:textId="77777777" w:rsidR="00746DCA" w:rsidRDefault="00746DCA" w:rsidP="00746DCA">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2F6E41A6"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w:t>
      </w:r>
      <w:r>
        <w:rPr>
          <w:rFonts w:ascii="仿宋" w:eastAsia="仿宋" w:hint="eastAsia"/>
          <w:color w:val="000000"/>
          <w:sz w:val="24"/>
        </w:rPr>
        <w:lastRenderedPageBreak/>
        <w:t>息（</w:t>
      </w:r>
      <w:r w:rsidR="002935E8">
        <w:rPr>
          <w:rFonts w:ascii="宋体" w:eastAsia="宋体" w:hAnsi="宋体" w:cs="宋体"/>
          <w:color w:val="FF0000"/>
          <w:kern w:val="0"/>
          <w:sz w:val="22"/>
        </w:rPr>
        <w:t>20</w:t>
      </w:r>
      <w:r w:rsidR="00AD4D1D">
        <w:rPr>
          <w:rFonts w:ascii="宋体" w:eastAsia="宋体" w:hAnsi="宋体" w:cs="宋体"/>
          <w:color w:val="FF0000"/>
          <w:kern w:val="0"/>
          <w:sz w:val="22"/>
        </w:rPr>
        <w:t>20</w:t>
      </w:r>
      <w:r>
        <w:rPr>
          <w:rFonts w:ascii="宋体" w:eastAsia="宋体" w:hAnsi="宋体" w:cs="宋体" w:hint="eastAsia"/>
          <w:color w:val="FF0000"/>
          <w:kern w:val="0"/>
          <w:sz w:val="22"/>
        </w:rPr>
        <w:t>年第</w:t>
      </w:r>
      <w:r w:rsidR="00AD4D1D">
        <w:rPr>
          <w:rFonts w:ascii="宋体" w:eastAsia="宋体" w:hAnsi="宋体" w:cs="宋体"/>
          <w:color w:val="FF0000"/>
          <w:kern w:val="0"/>
          <w:sz w:val="22"/>
        </w:rPr>
        <w:t>0</w:t>
      </w:r>
      <w:r w:rsidR="003B508B">
        <w:rPr>
          <w:rFonts w:ascii="宋体" w:eastAsia="宋体" w:hAnsi="宋体" w:cs="宋体"/>
          <w:color w:val="FF0000"/>
          <w:kern w:val="0"/>
          <w:sz w:val="22"/>
        </w:rPr>
        <w:t>6</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47358C5C" w:rsidR="00AB7628" w:rsidRDefault="00AB7628" w:rsidP="00193171">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14:paraId="6C5676A4" w14:textId="22563F2E" w:rsidR="00193171" w:rsidRPr="00193171" w:rsidRDefault="00193171" w:rsidP="00193171">
      <w:pPr>
        <w:spacing w:beforeLines="50" w:before="156"/>
        <w:ind w:firstLine="480"/>
        <w:jc w:val="left"/>
        <w:rPr>
          <w:rFonts w:ascii="仿宋" w:eastAsia="仿宋"/>
          <w:color w:val="000000"/>
          <w:sz w:val="24"/>
        </w:rPr>
      </w:pPr>
      <w:r>
        <w:rPr>
          <w:rFonts w:ascii="仿宋" w:eastAsia="仿宋" w:hint="eastAsia"/>
          <w:color w:val="000000"/>
          <w:sz w:val="24"/>
        </w:rPr>
        <w:t>5、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7E107CCE" w14:textId="77777777" w:rsidR="001E43C3" w:rsidRDefault="00AB7628" w:rsidP="001E43C3">
      <w:pPr>
        <w:spacing w:beforeLines="50" w:before="156"/>
        <w:jc w:val="left"/>
        <w:rPr>
          <w:rFonts w:ascii="仿宋" w:eastAsia="仿宋"/>
          <w:color w:val="000000"/>
          <w:sz w:val="24"/>
        </w:rPr>
      </w:pPr>
      <w:r>
        <w:rPr>
          <w:rFonts w:ascii="仿宋" w:eastAsia="仿宋" w:hint="eastAsia"/>
          <w:color w:val="000000"/>
          <w:sz w:val="24"/>
        </w:rPr>
        <w:t xml:space="preserve">　　</w:t>
      </w:r>
      <w:r w:rsidR="001E43C3">
        <w:rPr>
          <w:rFonts w:ascii="仿宋" w:eastAsia="仿宋" w:hint="eastAsia"/>
          <w:color w:val="000000"/>
          <w:sz w:val="24"/>
        </w:rPr>
        <w:t>1、中标价为未经审核的最高限价，结算工程量以现场实际发生量进行结算，且任何工程量的结算量均不得大于投标时的工程量，工程的建设总造价严格按“投标价作为最高结算价”的原则来控制。</w:t>
      </w:r>
    </w:p>
    <w:p w14:paraId="5990E412" w14:textId="0F1D9909" w:rsidR="001E43C3" w:rsidRDefault="001E43C3" w:rsidP="001E43C3">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w:t>
      </w:r>
      <w:r w:rsidR="008273E0" w:rsidRPr="008273E0">
        <w:rPr>
          <w:rFonts w:ascii="仿宋" w:eastAsia="仿宋" w:hint="eastAsia"/>
          <w:color w:val="000000"/>
          <w:sz w:val="24"/>
        </w:rPr>
        <w:t>施工方配合审计部门进行结算</w:t>
      </w:r>
      <w:r>
        <w:rPr>
          <w:rFonts w:ascii="仿宋" w:eastAsia="仿宋" w:hint="eastAsia"/>
          <w:color w:val="000000"/>
          <w:sz w:val="24"/>
        </w:rPr>
        <w:t>。</w:t>
      </w:r>
    </w:p>
    <w:p w14:paraId="32F46D9A" w14:textId="378BA3F6" w:rsidR="00AB7628" w:rsidRPr="001E43C3" w:rsidRDefault="001E43C3" w:rsidP="001E43C3">
      <w:pPr>
        <w:spacing w:beforeLines="50" w:before="156"/>
        <w:jc w:val="left"/>
        <w:rPr>
          <w:rFonts w:ascii="仿宋" w:eastAsia="仿宋"/>
          <w:color w:val="000000"/>
          <w:sz w:val="24"/>
        </w:rPr>
      </w:pPr>
      <w:r>
        <w:rPr>
          <w:rFonts w:ascii="仿宋" w:eastAsia="仿宋" w:hint="eastAsia"/>
          <w:color w:val="000000"/>
          <w:sz w:val="24"/>
        </w:rPr>
        <w:t>3、</w:t>
      </w:r>
      <w:r w:rsidR="008273E0">
        <w:rPr>
          <w:rFonts w:ascii="仿宋" w:eastAsia="仿宋" w:hint="eastAsia"/>
          <w:color w:val="000000"/>
          <w:sz w:val="24"/>
        </w:rPr>
        <w:t>经工程结算审核完毕后，乙方向甲方提交保修款后一次性付清，</w:t>
      </w:r>
      <w:r>
        <w:rPr>
          <w:rFonts w:ascii="仿宋" w:eastAsia="仿宋" w:hint="eastAsia"/>
          <w:color w:val="000000"/>
          <w:sz w:val="24"/>
        </w:rPr>
        <w:t>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789E0431"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DA3C15" w:rsidRPr="00DA3C15">
        <w:rPr>
          <w:rFonts w:ascii="仿宋" w:eastAsia="仿宋" w:hint="eastAsia"/>
          <w:color w:val="000000"/>
          <w:sz w:val="24"/>
        </w:rPr>
        <w:t>最低价法</w:t>
      </w:r>
      <w:r w:rsidR="00BC237D" w:rsidRPr="00BC237D">
        <w:rPr>
          <w:rFonts w:ascii="仿宋" w:eastAsia="仿宋" w:hint="eastAsia"/>
          <w:color w:val="000000"/>
          <w:sz w:val="24"/>
        </w:rPr>
        <w:t>。按照报价由低到高的顺序，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3A782781" w:rsidR="00AB7628" w:rsidRPr="00FD42D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907F7A">
        <w:rPr>
          <w:rFonts w:ascii="仿宋" w:eastAsia="仿宋" w:hint="eastAsia"/>
          <w:color w:val="000000"/>
          <w:sz w:val="24"/>
        </w:rPr>
        <w:t>五</w:t>
      </w:r>
      <w:r>
        <w:rPr>
          <w:rFonts w:ascii="仿宋" w:eastAsia="仿宋" w:hint="eastAsia"/>
          <w:color w:val="000000"/>
          <w:sz w:val="24"/>
        </w:rPr>
        <w:t>份(一份为正本,</w:t>
      </w:r>
      <w:r w:rsidR="00907F7A">
        <w:rPr>
          <w:rFonts w:ascii="仿宋" w:eastAsia="仿宋" w:hint="eastAsia"/>
          <w:color w:val="000000"/>
          <w:sz w:val="24"/>
        </w:rPr>
        <w:t>四</w:t>
      </w:r>
      <w:r>
        <w:rPr>
          <w:rFonts w:ascii="仿宋" w:eastAsia="仿宋" w:hint="eastAsia"/>
          <w:color w:val="000000"/>
          <w:sz w:val="24"/>
        </w:rPr>
        <w:t>份为副本，数量不齐者作废标处理)，</w:t>
      </w:r>
      <w:r>
        <w:rPr>
          <w:rFonts w:ascii="仿宋" w:eastAsia="仿宋" w:hint="eastAsia"/>
          <w:color w:val="000000"/>
          <w:sz w:val="24"/>
        </w:rPr>
        <w:lastRenderedPageBreak/>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258FBCE4" w14:textId="77777777" w:rsidR="00AB7628" w:rsidRDefault="00AB7628" w:rsidP="00946AE1">
      <w:pPr>
        <w:widowControl/>
        <w:jc w:val="left"/>
        <w:rPr>
          <w:rFonts w:ascii="仿宋" w:eastAsia="仿宋"/>
          <w:color w:val="000000"/>
          <w:sz w:val="24"/>
        </w:rPr>
      </w:pPr>
    </w:p>
    <w:p w14:paraId="127EE099" w14:textId="77777777" w:rsidR="008735D1" w:rsidRPr="00AD4D1D" w:rsidRDefault="008735D1" w:rsidP="00946AE1">
      <w:pPr>
        <w:widowControl/>
        <w:jc w:val="left"/>
        <w:rPr>
          <w:rFonts w:ascii="仿宋" w:eastAsia="仿宋"/>
          <w:color w:val="000000"/>
          <w:szCs w:val="21"/>
        </w:rPr>
      </w:pPr>
    </w:p>
    <w:p w14:paraId="58927B69" w14:textId="4A4CB6B7" w:rsidR="001600C7" w:rsidRDefault="00AB7628" w:rsidP="00AD4D1D">
      <w:pPr>
        <w:widowControl/>
        <w:adjustRightInd w:val="0"/>
        <w:snapToGrid w:val="0"/>
        <w:spacing w:line="360" w:lineRule="auto"/>
        <w:jc w:val="left"/>
        <w:rPr>
          <w:rFonts w:ascii="Times New Roman" w:eastAsia="宋体" w:hAnsi="Times New Roman" w:cs="Times New Roman"/>
          <w:color w:val="FF0000"/>
          <w:kern w:val="0"/>
          <w:szCs w:val="21"/>
        </w:rPr>
      </w:pPr>
      <w:bookmarkStart w:id="2" w:name="【补充条款】"/>
      <w:r w:rsidRPr="00AD4D1D">
        <w:rPr>
          <w:rFonts w:ascii="Times New Roman" w:eastAsia="宋体" w:hAnsi="Times New Roman" w:cs="Times New Roman"/>
          <w:color w:val="FF0000"/>
          <w:kern w:val="0"/>
          <w:szCs w:val="21"/>
        </w:rPr>
        <w:t>【补充条款】</w:t>
      </w:r>
      <w:bookmarkEnd w:id="2"/>
    </w:p>
    <w:p w14:paraId="5E7E0BEE" w14:textId="77777777" w:rsidR="001E43C3" w:rsidRDefault="001E43C3" w:rsidP="001E43C3">
      <w:pPr>
        <w:numPr>
          <w:ilvl w:val="0"/>
          <w:numId w:val="11"/>
        </w:numPr>
        <w:spacing w:line="360" w:lineRule="exact"/>
        <w:ind w:left="720" w:hanging="720"/>
        <w:jc w:val="lef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付款及结算要求：</w:t>
      </w:r>
      <w:r>
        <w:rPr>
          <w:rFonts w:asciiTheme="minorEastAsia" w:hAnsiTheme="minorEastAsia" w:hint="eastAsia"/>
          <w:bCs/>
          <w:color w:val="4472C4" w:themeColor="accent5"/>
          <w:sz w:val="24"/>
          <w:szCs w:val="24"/>
        </w:rPr>
        <w:t>本工程不支付预付款，当工程完工通过验收经工程结算审核完毕后，提交保修款后一次性付清。[</w:t>
      </w:r>
      <w:r>
        <w:rPr>
          <w:rFonts w:asciiTheme="minorEastAsia" w:hAnsiTheme="minorEastAsia" w:hint="eastAsia"/>
          <w:color w:val="4472C4" w:themeColor="accent5"/>
          <w:sz w:val="24"/>
          <w:szCs w:val="24"/>
        </w:rPr>
        <w:t>如有需要，工程竣工验收合格，提交结算资料后可支付初审价的60%作为进度款（支付进度款不超过合同价的60%）]。</w:t>
      </w:r>
    </w:p>
    <w:p w14:paraId="249C8314" w14:textId="77777777" w:rsidR="001E43C3" w:rsidRDefault="001E43C3" w:rsidP="001E43C3">
      <w:pPr>
        <w:numPr>
          <w:ilvl w:val="0"/>
          <w:numId w:val="11"/>
        </w:numPr>
        <w:spacing w:line="320" w:lineRule="exact"/>
        <w:ind w:left="720" w:hanging="720"/>
        <w:rPr>
          <w:rFonts w:asciiTheme="minorEastAsia" w:hAnsiTheme="minorEastAsia"/>
          <w:color w:val="4472C4" w:themeColor="accent5"/>
          <w:sz w:val="24"/>
          <w:szCs w:val="24"/>
        </w:rPr>
      </w:pPr>
      <w:r>
        <w:rPr>
          <w:rFonts w:asciiTheme="minorEastAsia" w:hAnsiTheme="minorEastAsia"/>
          <w:color w:val="4472C4" w:themeColor="accent5"/>
          <w:sz w:val="24"/>
          <w:szCs w:val="24"/>
        </w:rPr>
        <w:t xml:space="preserve">  </w:t>
      </w:r>
      <w:r>
        <w:rPr>
          <w:rFonts w:asciiTheme="minorEastAsia" w:hAnsiTheme="minorEastAsia" w:hint="eastAsia"/>
          <w:color w:val="4472C4" w:themeColor="accent5"/>
          <w:sz w:val="24"/>
          <w:szCs w:val="24"/>
        </w:rPr>
        <w:t>全部工程造价按下列约定计算：</w:t>
      </w:r>
    </w:p>
    <w:p w14:paraId="235D5309" w14:textId="77777777" w:rsidR="001E43C3" w:rsidRDefault="001E43C3" w:rsidP="001E43C3">
      <w:pPr>
        <w:numPr>
          <w:ilvl w:val="0"/>
          <w:numId w:val="12"/>
        </w:numPr>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工程量以招标文件中的工程量清单及图纸为准，如有增减，以甲、乙方及监理三方共同现场签证为准。</w:t>
      </w:r>
    </w:p>
    <w:p w14:paraId="4E473FA9" w14:textId="77777777" w:rsidR="001E43C3" w:rsidRDefault="001E43C3" w:rsidP="001E43C3">
      <w:pPr>
        <w:numPr>
          <w:ilvl w:val="0"/>
          <w:numId w:val="12"/>
        </w:numPr>
        <w:adjustRightInd w:val="0"/>
        <w:snapToGrid w:val="0"/>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工程量如有增减，对于提交了“投标文件”并按照投标文件评审后中标的中标人，有投标报价的按照投标报价计取，没有投标报价的项目综合单价按照</w:t>
      </w:r>
      <w:r>
        <w:rPr>
          <w:rFonts w:asciiTheme="minorEastAsia" w:hAnsiTheme="minorEastAsia"/>
          <w:color w:val="FF0000"/>
          <w:sz w:val="24"/>
          <w:szCs w:val="24"/>
          <w:u w:val="single"/>
        </w:rPr>
        <w:t xml:space="preserve"> 2021 </w:t>
      </w:r>
      <w:r>
        <w:rPr>
          <w:rFonts w:asciiTheme="minorEastAsia" w:hAnsiTheme="minorEastAsia" w:hint="eastAsia"/>
          <w:color w:val="FF0000"/>
          <w:sz w:val="24"/>
          <w:szCs w:val="24"/>
        </w:rPr>
        <w:t>年</w:t>
      </w:r>
      <w:r>
        <w:rPr>
          <w:rFonts w:asciiTheme="minorEastAsia" w:hAnsiTheme="minorEastAsia"/>
          <w:color w:val="FF0000"/>
          <w:sz w:val="24"/>
          <w:szCs w:val="24"/>
        </w:rPr>
        <w:t>0</w:t>
      </w:r>
      <w:r>
        <w:rPr>
          <w:rFonts w:asciiTheme="minorEastAsia" w:hAnsiTheme="minorEastAsia" w:hint="eastAsia"/>
          <w:color w:val="FF0000"/>
          <w:sz w:val="24"/>
          <w:szCs w:val="24"/>
          <w:u w:val="single"/>
        </w:rPr>
        <w:t>6</w:t>
      </w:r>
      <w:r>
        <w:rPr>
          <w:rFonts w:asciiTheme="minorEastAsia" w:hAnsiTheme="minorEastAsia" w:hint="eastAsia"/>
          <w:color w:val="FF0000"/>
          <w:sz w:val="24"/>
          <w:szCs w:val="24"/>
        </w:rPr>
        <w:t>期</w:t>
      </w:r>
      <w:r>
        <w:rPr>
          <w:rFonts w:asciiTheme="minorEastAsia" w:hAnsiTheme="minorEastAsia" w:hint="eastAsia"/>
          <w:color w:val="4472C4" w:themeColor="accent5"/>
          <w:sz w:val="24"/>
          <w:szCs w:val="24"/>
        </w:rPr>
        <w:t>定额价乘以中标人中标价的下浮率计取；</w:t>
      </w:r>
    </w:p>
    <w:p w14:paraId="1E620380" w14:textId="77777777" w:rsidR="001E43C3" w:rsidRDefault="001E43C3" w:rsidP="001E43C3">
      <w:pPr>
        <w:numPr>
          <w:ilvl w:val="0"/>
          <w:numId w:val="12"/>
        </w:numPr>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施工措施费用的核算：实际施工时，施工措施发生了变化时，由造价机构按照实际施工的措施进行造价后对原</w:t>
      </w:r>
      <w:r>
        <w:rPr>
          <w:rFonts w:asciiTheme="minorEastAsia" w:hAnsiTheme="minorEastAsia"/>
          <w:color w:val="4472C4" w:themeColor="accent5"/>
          <w:sz w:val="24"/>
          <w:szCs w:val="24"/>
        </w:rPr>
        <w:t>“</w:t>
      </w:r>
      <w:r>
        <w:rPr>
          <w:rFonts w:asciiTheme="minorEastAsia" w:hAnsiTheme="minorEastAsia" w:hint="eastAsia"/>
          <w:color w:val="4472C4" w:themeColor="accent5"/>
          <w:sz w:val="24"/>
          <w:szCs w:val="24"/>
        </w:rPr>
        <w:t>标底</w:t>
      </w:r>
      <w:r>
        <w:rPr>
          <w:rFonts w:asciiTheme="minorEastAsia" w:hAnsiTheme="minorEastAsia"/>
          <w:color w:val="4472C4" w:themeColor="accent5"/>
          <w:sz w:val="24"/>
          <w:szCs w:val="24"/>
        </w:rPr>
        <w:t>”</w:t>
      </w:r>
      <w:r>
        <w:rPr>
          <w:rFonts w:asciiTheme="minorEastAsia" w:hAnsiTheme="minorEastAsia" w:hint="eastAsia"/>
          <w:color w:val="4472C4" w:themeColor="accent5"/>
          <w:sz w:val="24"/>
          <w:szCs w:val="24"/>
        </w:rPr>
        <w:t>中的措施费部分进行调整，并按照中标人中标价的下浮率折算后结算。</w:t>
      </w:r>
    </w:p>
    <w:p w14:paraId="312CF575" w14:textId="77777777" w:rsidR="001E43C3" w:rsidRDefault="001E43C3" w:rsidP="001E43C3">
      <w:pPr>
        <w:numPr>
          <w:ilvl w:val="0"/>
          <w:numId w:val="12"/>
        </w:numPr>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24D14693" w14:textId="77777777" w:rsidR="001E43C3" w:rsidRDefault="001E43C3" w:rsidP="001E43C3">
      <w:pPr>
        <w:numPr>
          <w:ilvl w:val="0"/>
          <w:numId w:val="12"/>
        </w:numPr>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工程量以招标文件的工程量清单为准，施工中如遇与工程量清单不符时参照本补充条款第</w:t>
      </w:r>
      <w:r>
        <w:rPr>
          <w:rFonts w:asciiTheme="minorEastAsia" w:hAnsiTheme="minorEastAsia"/>
          <w:color w:val="4472C4" w:themeColor="accent5"/>
          <w:sz w:val="24"/>
          <w:szCs w:val="24"/>
        </w:rPr>
        <w:t>2</w:t>
      </w:r>
      <w:r>
        <w:rPr>
          <w:rFonts w:asciiTheme="minorEastAsia" w:hAnsiTheme="minorEastAsia" w:hint="eastAsia"/>
          <w:color w:val="4472C4" w:themeColor="accent5"/>
          <w:sz w:val="24"/>
          <w:szCs w:val="24"/>
        </w:rPr>
        <w:t>条进行结算。</w:t>
      </w:r>
    </w:p>
    <w:p w14:paraId="0B8D2A4E" w14:textId="77777777" w:rsidR="001E43C3" w:rsidRDefault="001E43C3" w:rsidP="001E43C3">
      <w:pPr>
        <w:numPr>
          <w:ilvl w:val="0"/>
          <w:numId w:val="12"/>
        </w:numPr>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施工过程中的会议纪要作为合同附件。</w:t>
      </w:r>
    </w:p>
    <w:p w14:paraId="419CAEF4" w14:textId="77777777" w:rsidR="001E43C3" w:rsidRDefault="001E43C3" w:rsidP="001E43C3">
      <w:pPr>
        <w:numPr>
          <w:ilvl w:val="0"/>
          <w:numId w:val="11"/>
        </w:numPr>
        <w:spacing w:line="320" w:lineRule="exact"/>
        <w:ind w:left="720" w:hanging="720"/>
        <w:rPr>
          <w:rFonts w:asciiTheme="minorEastAsia" w:hAnsiTheme="minorEastAsia"/>
          <w:color w:val="4472C4" w:themeColor="accent5"/>
          <w:sz w:val="24"/>
          <w:szCs w:val="24"/>
        </w:rPr>
      </w:pPr>
      <w:r>
        <w:rPr>
          <w:rFonts w:asciiTheme="minorEastAsia" w:hAnsiTheme="minorEastAsia"/>
          <w:color w:val="4472C4" w:themeColor="accent5"/>
          <w:sz w:val="24"/>
          <w:szCs w:val="24"/>
        </w:rPr>
        <w:t xml:space="preserve">  </w:t>
      </w:r>
      <w:r>
        <w:rPr>
          <w:rFonts w:asciiTheme="minorEastAsia" w:hAnsiTheme="minorEastAsia" w:hint="eastAsia"/>
          <w:color w:val="4472C4" w:themeColor="accent5"/>
          <w:sz w:val="24"/>
          <w:szCs w:val="24"/>
        </w:rPr>
        <w:t>质量保修的支付：</w:t>
      </w:r>
    </w:p>
    <w:p w14:paraId="32F09E75" w14:textId="77777777" w:rsidR="001E43C3" w:rsidRDefault="001E43C3" w:rsidP="001E43C3">
      <w:pPr>
        <w:numPr>
          <w:ilvl w:val="0"/>
          <w:numId w:val="13"/>
        </w:numPr>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本工程约定的工程质量保修金为施工合同价款的</w:t>
      </w:r>
      <w:r>
        <w:rPr>
          <w:rFonts w:asciiTheme="minorEastAsia" w:hAnsiTheme="minorEastAsia"/>
          <w:color w:val="4472C4" w:themeColor="accent5"/>
          <w:sz w:val="24"/>
          <w:szCs w:val="24"/>
        </w:rPr>
        <w:t>3%</w:t>
      </w:r>
      <w:r>
        <w:rPr>
          <w:rFonts w:asciiTheme="minorEastAsia" w:hAnsiTheme="minorEastAsia" w:hint="eastAsia"/>
          <w:color w:val="4472C4" w:themeColor="accent5"/>
          <w:sz w:val="24"/>
          <w:szCs w:val="24"/>
        </w:rPr>
        <w:t>；</w:t>
      </w:r>
    </w:p>
    <w:p w14:paraId="53FBC3D9" w14:textId="77777777" w:rsidR="001E43C3" w:rsidRDefault="001E43C3" w:rsidP="001E43C3">
      <w:pPr>
        <w:numPr>
          <w:ilvl w:val="0"/>
          <w:numId w:val="13"/>
        </w:numPr>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本工程双方约定承包方向发包方支付工程质量保修金金额为（人民币</w:t>
      </w:r>
      <w:r>
        <w:rPr>
          <w:rFonts w:asciiTheme="minorEastAsia" w:hAnsiTheme="minorEastAsia"/>
          <w:color w:val="4472C4" w:themeColor="accent5"/>
          <w:sz w:val="24"/>
          <w:szCs w:val="24"/>
        </w:rPr>
        <w:t>:</w:t>
      </w:r>
      <w:r>
        <w:rPr>
          <w:rFonts w:asciiTheme="minorEastAsia" w:hAnsiTheme="minorEastAsia" w:hint="eastAsia"/>
          <w:color w:val="4472C4" w:themeColor="accent5"/>
          <w:sz w:val="24"/>
          <w:szCs w:val="24"/>
        </w:rPr>
        <w:t>大写）</w:t>
      </w:r>
      <w:r>
        <w:rPr>
          <w:rFonts w:asciiTheme="minorEastAsia" w:hAnsiTheme="minorEastAsia"/>
          <w:color w:val="4472C4" w:themeColor="accent5"/>
          <w:sz w:val="24"/>
          <w:szCs w:val="24"/>
          <w:u w:val="single"/>
        </w:rPr>
        <w:t xml:space="preserve">                  ; </w:t>
      </w:r>
    </w:p>
    <w:p w14:paraId="7C953166" w14:textId="77777777" w:rsidR="001E43C3" w:rsidRDefault="001E43C3" w:rsidP="001E43C3">
      <w:pPr>
        <w:spacing w:line="320" w:lineRule="exact"/>
        <w:ind w:left="720"/>
        <w:rPr>
          <w:rFonts w:asciiTheme="minorEastAsia" w:hAnsiTheme="minorEastAsia"/>
          <w:color w:val="4472C4" w:themeColor="accent5"/>
          <w:sz w:val="24"/>
          <w:szCs w:val="24"/>
        </w:rPr>
      </w:pPr>
      <w:r>
        <w:rPr>
          <w:rFonts w:asciiTheme="minorEastAsia" w:hAnsiTheme="minorEastAsia"/>
          <w:color w:val="4472C4" w:themeColor="accent5"/>
          <w:sz w:val="24"/>
          <w:szCs w:val="24"/>
        </w:rPr>
        <w:lastRenderedPageBreak/>
        <w:t>(</w:t>
      </w:r>
      <w:r>
        <w:rPr>
          <w:rFonts w:asciiTheme="minorEastAsia" w:hAnsiTheme="minorEastAsia" w:hint="eastAsia"/>
          <w:color w:val="4472C4" w:themeColor="accent5"/>
          <w:sz w:val="24"/>
          <w:szCs w:val="24"/>
        </w:rPr>
        <w:t>小写</w:t>
      </w:r>
      <w:r>
        <w:rPr>
          <w:rFonts w:asciiTheme="minorEastAsia" w:hAnsiTheme="minorEastAsia"/>
          <w:color w:val="4472C4" w:themeColor="accent5"/>
          <w:sz w:val="24"/>
          <w:szCs w:val="24"/>
        </w:rPr>
        <w:t>):</w:t>
      </w:r>
      <w:r>
        <w:rPr>
          <w:rFonts w:asciiTheme="minorEastAsia" w:hAnsiTheme="minorEastAsia"/>
          <w:color w:val="4472C4" w:themeColor="accent5"/>
          <w:sz w:val="24"/>
          <w:szCs w:val="24"/>
          <w:u w:val="single"/>
        </w:rPr>
        <w:t xml:space="preserve">           </w:t>
      </w:r>
      <w:r>
        <w:rPr>
          <w:rFonts w:asciiTheme="minorEastAsia" w:hAnsiTheme="minorEastAsia" w:hint="eastAsia"/>
          <w:color w:val="4472C4" w:themeColor="accent5"/>
          <w:sz w:val="24"/>
          <w:szCs w:val="24"/>
          <w:u w:val="single"/>
        </w:rPr>
        <w:t>元</w:t>
      </w:r>
      <w:r>
        <w:rPr>
          <w:rFonts w:asciiTheme="minorEastAsia" w:hAnsiTheme="minorEastAsia"/>
          <w:color w:val="4472C4" w:themeColor="accent5"/>
          <w:sz w:val="24"/>
          <w:szCs w:val="24"/>
          <w:u w:val="single"/>
        </w:rPr>
        <w:t>.</w:t>
      </w:r>
      <w:r>
        <w:rPr>
          <w:rFonts w:asciiTheme="minorEastAsia" w:hAnsiTheme="minorEastAsia" w:hint="eastAsia"/>
          <w:color w:val="4472C4" w:themeColor="accent5"/>
          <w:sz w:val="24"/>
          <w:szCs w:val="24"/>
        </w:rPr>
        <w:t xml:space="preserve"> 由承包方以转帐方式转入甲方帐号（不计利息）。</w:t>
      </w:r>
    </w:p>
    <w:p w14:paraId="02950088" w14:textId="77777777" w:rsidR="001E43C3" w:rsidRDefault="001E43C3" w:rsidP="001E43C3">
      <w:pPr>
        <w:numPr>
          <w:ilvl w:val="0"/>
          <w:numId w:val="13"/>
        </w:numPr>
        <w:spacing w:line="320" w:lineRule="exact"/>
        <w:ind w:left="840" w:hangingChars="350" w:hanging="840"/>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2942193B" w14:textId="77777777" w:rsidR="001E43C3" w:rsidRDefault="001E43C3" w:rsidP="001E43C3">
      <w:pPr>
        <w:numPr>
          <w:ilvl w:val="0"/>
          <w:numId w:val="14"/>
        </w:numPr>
        <w:spacing w:line="320" w:lineRule="exact"/>
        <w:rPr>
          <w:rFonts w:asciiTheme="minorEastAsia" w:hAnsiTheme="minorEastAsia" w:cs="宋体"/>
          <w:color w:val="4472C4" w:themeColor="accent5"/>
          <w:sz w:val="24"/>
          <w:szCs w:val="24"/>
        </w:rPr>
      </w:pPr>
      <w:r>
        <w:rPr>
          <w:rFonts w:asciiTheme="minorEastAsia" w:hAnsiTheme="minorEastAsia" w:cs="宋体" w:hint="eastAsia"/>
          <w:color w:val="4472C4" w:themeColor="accent5"/>
          <w:sz w:val="24"/>
          <w:szCs w:val="24"/>
        </w:rPr>
        <w:t xml:space="preserve">  项目管理班组</w:t>
      </w:r>
    </w:p>
    <w:p w14:paraId="67CEAC46" w14:textId="77777777" w:rsidR="001E43C3" w:rsidRDefault="001E43C3" w:rsidP="001E43C3">
      <w:pPr>
        <w:numPr>
          <w:ilvl w:val="0"/>
          <w:numId w:val="15"/>
        </w:numPr>
        <w:adjustRightInd w:val="0"/>
        <w:snapToGrid w:val="0"/>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 xml:space="preserve">   项目经理的姓名： </w:t>
      </w:r>
    </w:p>
    <w:p w14:paraId="7EB3E0FA" w14:textId="77777777" w:rsidR="001E43C3" w:rsidRDefault="001E43C3" w:rsidP="001E43C3">
      <w:pPr>
        <w:numPr>
          <w:ilvl w:val="0"/>
          <w:numId w:val="15"/>
        </w:numPr>
        <w:adjustRightInd w:val="0"/>
        <w:snapToGrid w:val="0"/>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 xml:space="preserve">   项目经理与投标文件承诺不一致或未及时到位发包人将按照下列方式对承包人进行处罚：</w:t>
      </w:r>
    </w:p>
    <w:p w14:paraId="55CAD812" w14:textId="77777777" w:rsidR="001E43C3" w:rsidRDefault="001E43C3" w:rsidP="001E43C3">
      <w:pPr>
        <w:adjustRightInd w:val="0"/>
        <w:snapToGrid w:val="0"/>
        <w:spacing w:line="320" w:lineRule="exact"/>
        <w:ind w:leftChars="300" w:left="728" w:hangingChars="41" w:hanging="98"/>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（1）施工方不得随意变更项目经理（除非有不可抗力的原因）。</w:t>
      </w:r>
    </w:p>
    <w:p w14:paraId="61D0111D" w14:textId="77777777" w:rsidR="001E43C3" w:rsidRDefault="001E43C3" w:rsidP="001E43C3">
      <w:pPr>
        <w:adjustRightInd w:val="0"/>
        <w:snapToGrid w:val="0"/>
        <w:spacing w:line="320" w:lineRule="exact"/>
        <w:ind w:firstLineChars="300" w:firstLine="720"/>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（2）建设方对项目经理不满意，可以提出更换，施工方必须立即更换。</w:t>
      </w:r>
    </w:p>
    <w:p w14:paraId="062D78EE" w14:textId="77777777" w:rsidR="001E43C3" w:rsidRDefault="001E43C3" w:rsidP="001E43C3">
      <w:pPr>
        <w:adjustRightInd w:val="0"/>
        <w:snapToGrid w:val="0"/>
        <w:spacing w:line="320" w:lineRule="exact"/>
        <w:ind w:firstLineChars="300" w:firstLine="720"/>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（3）未经建设方同意，项目经理缺席工程例会一次，罚款1000元人民币。</w:t>
      </w:r>
    </w:p>
    <w:p w14:paraId="1984EB73" w14:textId="77777777" w:rsidR="001E43C3" w:rsidRDefault="001E43C3" w:rsidP="001E43C3">
      <w:pPr>
        <w:adjustRightInd w:val="0"/>
        <w:snapToGrid w:val="0"/>
        <w:spacing w:line="320" w:lineRule="exact"/>
        <w:ind w:leftChars="300" w:left="870" w:hangingChars="100" w:hanging="240"/>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（4）施工方必须保证不出现与本项目有关的任何形式的闹事，发生一次，罚款10000元人民币。</w:t>
      </w:r>
    </w:p>
    <w:p w14:paraId="1B495BF8" w14:textId="77777777" w:rsidR="001E43C3" w:rsidRDefault="001E43C3" w:rsidP="001E43C3">
      <w:pPr>
        <w:adjustRightInd w:val="0"/>
        <w:snapToGrid w:val="0"/>
        <w:spacing w:line="320" w:lineRule="exact"/>
        <w:ind w:leftChars="300" w:left="870" w:hangingChars="100" w:hanging="240"/>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（5）施工方应充分了解本工程的紧迫性和重要性，施工方应为本项目配备专业工程师、施工员、预算员、质检员、安全员、材料员和资料员等工程管理必需人员。</w:t>
      </w:r>
    </w:p>
    <w:p w14:paraId="6859ED9E" w14:textId="77777777" w:rsidR="001E43C3" w:rsidRDefault="001E43C3" w:rsidP="001E43C3">
      <w:pPr>
        <w:adjustRightInd w:val="0"/>
        <w:snapToGrid w:val="0"/>
        <w:spacing w:line="320" w:lineRule="exact"/>
        <w:ind w:left="720" w:hanging="720"/>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五、   工程验收合格后，施工方15个工作日内向甲方递送结算资料。如过期未递送结算资料，由此产生的结果由施工方负责。</w:t>
      </w:r>
    </w:p>
    <w:p w14:paraId="5CFDACE6" w14:textId="77777777" w:rsidR="001E43C3" w:rsidRDefault="001E43C3" w:rsidP="001E43C3">
      <w:pPr>
        <w:spacing w:line="320" w:lineRule="exact"/>
        <w:ind w:left="480" w:hangingChars="200" w:hanging="480"/>
        <w:rPr>
          <w:rFonts w:asciiTheme="minorEastAsia" w:hAnsiTheme="minorEastAsia" w:cs="宋体"/>
          <w:color w:val="4472C4" w:themeColor="accent5"/>
          <w:sz w:val="24"/>
          <w:szCs w:val="24"/>
        </w:rPr>
      </w:pPr>
      <w:r>
        <w:rPr>
          <w:rFonts w:asciiTheme="minorEastAsia" w:hAnsiTheme="minorEastAsia" w:hint="eastAsia"/>
          <w:color w:val="4472C4" w:themeColor="accent5"/>
          <w:sz w:val="24"/>
          <w:szCs w:val="24"/>
        </w:rPr>
        <w:t>六、</w:t>
      </w:r>
      <w:r>
        <w:rPr>
          <w:rFonts w:asciiTheme="minorEastAsia" w:hAnsiTheme="minorEastAsia"/>
          <w:color w:val="4472C4" w:themeColor="accent5"/>
          <w:sz w:val="24"/>
          <w:szCs w:val="24"/>
        </w:rPr>
        <w:t xml:space="preserve">   </w:t>
      </w:r>
      <w:r>
        <w:rPr>
          <w:rFonts w:asciiTheme="minorEastAsia" w:hAnsiTheme="minorEastAsia" w:hint="eastAsia"/>
          <w:color w:val="4472C4" w:themeColor="accent5"/>
          <w:sz w:val="24"/>
          <w:szCs w:val="24"/>
        </w:rPr>
        <w:t>中标价为未经审核的最高限价。</w:t>
      </w:r>
    </w:p>
    <w:p w14:paraId="0ADEDFFB" w14:textId="77777777" w:rsidR="001E43C3" w:rsidRDefault="001E43C3" w:rsidP="001E43C3">
      <w:pPr>
        <w:spacing w:line="360" w:lineRule="exact"/>
        <w:jc w:val="left"/>
        <w:rPr>
          <w:rFonts w:asciiTheme="minorEastAsia" w:hAnsiTheme="minorEastAsia"/>
          <w:color w:val="4472C4" w:themeColor="accent5"/>
          <w:sz w:val="24"/>
          <w:szCs w:val="24"/>
        </w:rPr>
      </w:pPr>
      <w:r>
        <w:rPr>
          <w:rFonts w:asciiTheme="minorEastAsia" w:hAnsiTheme="minorEastAsia" w:cs="宋体" w:hint="eastAsia"/>
          <w:color w:val="4472C4" w:themeColor="accent5"/>
          <w:sz w:val="24"/>
          <w:szCs w:val="24"/>
        </w:rPr>
        <w:t xml:space="preserve">七、   </w:t>
      </w:r>
      <w:r>
        <w:rPr>
          <w:rFonts w:asciiTheme="minorEastAsia" w:hAnsiTheme="minorEastAsia" w:hint="eastAsia"/>
          <w:color w:val="4472C4" w:themeColor="accent5"/>
          <w:sz w:val="24"/>
          <w:szCs w:val="24"/>
        </w:rPr>
        <w:t>合同文本条款与“补充条款”约定有冲突时，以补充条款为准。</w:t>
      </w:r>
    </w:p>
    <w:p w14:paraId="4E278DF7" w14:textId="77777777" w:rsidR="001E43C3" w:rsidRPr="001E43C3" w:rsidRDefault="001E43C3" w:rsidP="00AD4D1D">
      <w:pPr>
        <w:widowControl/>
        <w:adjustRightInd w:val="0"/>
        <w:snapToGrid w:val="0"/>
        <w:spacing w:line="360" w:lineRule="auto"/>
        <w:jc w:val="left"/>
        <w:rPr>
          <w:rFonts w:ascii="Times New Roman" w:eastAsia="宋体" w:hAnsi="Times New Roman" w:cs="Times New Roman"/>
          <w:color w:val="FF0000"/>
          <w:kern w:val="0"/>
          <w:szCs w:val="21"/>
        </w:rPr>
      </w:pPr>
    </w:p>
    <w:p w14:paraId="72C01578" w14:textId="77777777" w:rsidR="0065672C" w:rsidRDefault="0065672C" w:rsidP="0065672C">
      <w:pPr>
        <w:spacing w:line="360" w:lineRule="auto"/>
        <w:rPr>
          <w:szCs w:val="21"/>
        </w:rPr>
      </w:pPr>
    </w:p>
    <w:p w14:paraId="6B15A354" w14:textId="77777777" w:rsidR="00B230CD" w:rsidRDefault="00B230CD" w:rsidP="00B230CD">
      <w:pPr>
        <w:spacing w:line="360" w:lineRule="auto"/>
        <w:ind w:leftChars="-1" w:left="-2" w:firstLineChars="50" w:firstLine="105"/>
        <w:rPr>
          <w:highlight w:val="yellow"/>
          <w:u w:val="single"/>
        </w:rPr>
      </w:pPr>
      <w:r>
        <w:rPr>
          <w:rFonts w:hint="eastAsia"/>
          <w:u w:val="single"/>
        </w:rPr>
        <w:t>主材参考品牌如下：</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B230CD" w:rsidRPr="00746DCA" w14:paraId="7BED05C6" w14:textId="77777777" w:rsidTr="001E43C3">
        <w:trPr>
          <w:trHeight w:val="439"/>
        </w:trPr>
        <w:tc>
          <w:tcPr>
            <w:tcW w:w="760" w:type="dxa"/>
            <w:vAlign w:val="center"/>
          </w:tcPr>
          <w:p w14:paraId="3827B238" w14:textId="77777777" w:rsidR="00B230CD" w:rsidRPr="00746DCA" w:rsidRDefault="00B230CD" w:rsidP="001E43C3">
            <w:pPr>
              <w:widowControl/>
              <w:adjustRightInd w:val="0"/>
              <w:snapToGrid w:val="0"/>
              <w:jc w:val="center"/>
              <w:rPr>
                <w:rFonts w:ascii="Times New Roman" w:eastAsia="宋体" w:hAnsi="Times New Roman" w:cs="Times New Roman"/>
                <w:b/>
                <w:bCs/>
                <w:kern w:val="0"/>
                <w:szCs w:val="21"/>
              </w:rPr>
            </w:pPr>
            <w:r w:rsidRPr="00746DCA">
              <w:rPr>
                <w:rFonts w:ascii="Times New Roman" w:eastAsia="宋体" w:hAnsi="Times New Roman" w:cs="Times New Roman"/>
                <w:b/>
                <w:bCs/>
                <w:kern w:val="0"/>
                <w:szCs w:val="21"/>
              </w:rPr>
              <w:t>序号</w:t>
            </w:r>
          </w:p>
        </w:tc>
        <w:tc>
          <w:tcPr>
            <w:tcW w:w="2820" w:type="dxa"/>
            <w:vAlign w:val="center"/>
          </w:tcPr>
          <w:p w14:paraId="65ECECFA" w14:textId="77777777" w:rsidR="00B230CD" w:rsidRPr="00746DCA" w:rsidRDefault="00B230CD" w:rsidP="001E43C3">
            <w:pPr>
              <w:widowControl/>
              <w:adjustRightInd w:val="0"/>
              <w:snapToGrid w:val="0"/>
              <w:jc w:val="center"/>
              <w:rPr>
                <w:rFonts w:ascii="Times New Roman" w:eastAsia="宋体" w:hAnsi="Times New Roman" w:cs="Times New Roman"/>
                <w:b/>
                <w:bCs/>
                <w:kern w:val="0"/>
                <w:szCs w:val="21"/>
              </w:rPr>
            </w:pPr>
            <w:r w:rsidRPr="00746DCA">
              <w:rPr>
                <w:rFonts w:ascii="Times New Roman" w:eastAsia="宋体" w:hAnsi="Times New Roman" w:cs="Times New Roman"/>
                <w:b/>
                <w:bCs/>
                <w:kern w:val="0"/>
                <w:szCs w:val="21"/>
              </w:rPr>
              <w:t>名称</w:t>
            </w:r>
          </w:p>
        </w:tc>
        <w:tc>
          <w:tcPr>
            <w:tcW w:w="4402" w:type="dxa"/>
            <w:vAlign w:val="center"/>
          </w:tcPr>
          <w:p w14:paraId="4D4C1C78" w14:textId="77777777" w:rsidR="00B230CD" w:rsidRPr="00746DCA" w:rsidRDefault="00B230CD" w:rsidP="001E43C3">
            <w:pPr>
              <w:widowControl/>
              <w:adjustRightInd w:val="0"/>
              <w:snapToGrid w:val="0"/>
              <w:jc w:val="center"/>
              <w:rPr>
                <w:rFonts w:ascii="Times New Roman" w:eastAsia="宋体" w:hAnsi="Times New Roman" w:cs="Times New Roman"/>
                <w:b/>
                <w:bCs/>
                <w:kern w:val="0"/>
                <w:szCs w:val="21"/>
              </w:rPr>
            </w:pPr>
            <w:r w:rsidRPr="00746DCA">
              <w:rPr>
                <w:rFonts w:ascii="Times New Roman" w:eastAsia="宋体" w:hAnsi="Times New Roman" w:cs="Times New Roman"/>
                <w:b/>
                <w:bCs/>
                <w:kern w:val="0"/>
                <w:szCs w:val="21"/>
              </w:rPr>
              <w:t>推荐材料品牌</w:t>
            </w:r>
          </w:p>
        </w:tc>
      </w:tr>
      <w:tr w:rsidR="00B230CD" w:rsidRPr="00746DCA" w14:paraId="7636EEB8" w14:textId="77777777" w:rsidTr="001E43C3">
        <w:trPr>
          <w:trHeight w:val="439"/>
        </w:trPr>
        <w:tc>
          <w:tcPr>
            <w:tcW w:w="760" w:type="dxa"/>
            <w:vAlign w:val="center"/>
          </w:tcPr>
          <w:p w14:paraId="4F03897F" w14:textId="77777777" w:rsidR="00B230CD" w:rsidRPr="00746DCA" w:rsidRDefault="00B230CD" w:rsidP="001E43C3">
            <w:pPr>
              <w:widowControl/>
              <w:adjustRightInd w:val="0"/>
              <w:snapToGrid w:val="0"/>
              <w:jc w:val="center"/>
              <w:rPr>
                <w:rFonts w:ascii="Times New Roman" w:eastAsia="宋体" w:hAnsi="Times New Roman" w:cs="Times New Roman"/>
              </w:rPr>
            </w:pPr>
            <w:r w:rsidRPr="00746DCA">
              <w:rPr>
                <w:rFonts w:ascii="Times New Roman" w:eastAsia="宋体" w:hAnsi="Times New Roman" w:cs="Times New Roman"/>
                <w:color w:val="000000"/>
                <w:szCs w:val="21"/>
              </w:rPr>
              <w:t>1</w:t>
            </w:r>
          </w:p>
        </w:tc>
        <w:tc>
          <w:tcPr>
            <w:tcW w:w="2820" w:type="dxa"/>
            <w:vAlign w:val="center"/>
          </w:tcPr>
          <w:p w14:paraId="55BE9DAF" w14:textId="77777777" w:rsidR="00B230CD" w:rsidRPr="00746DCA" w:rsidRDefault="00B230CD" w:rsidP="001E43C3">
            <w:pPr>
              <w:widowControl/>
              <w:adjustRightInd w:val="0"/>
              <w:snapToGrid w:val="0"/>
              <w:jc w:val="center"/>
              <w:rPr>
                <w:rFonts w:ascii="Times New Roman" w:eastAsia="宋体" w:hAnsi="Times New Roman" w:cs="Times New Roman"/>
                <w:color w:val="000000"/>
                <w:szCs w:val="21"/>
              </w:rPr>
            </w:pPr>
            <w:r w:rsidRPr="00746DCA">
              <w:rPr>
                <w:rFonts w:ascii="Times New Roman" w:eastAsia="宋体" w:hAnsi="Times New Roman" w:cs="Times New Roman"/>
              </w:rPr>
              <w:t>PVC</w:t>
            </w:r>
            <w:r w:rsidRPr="00746DCA">
              <w:rPr>
                <w:rFonts w:ascii="Times New Roman" w:eastAsia="宋体" w:hAnsi="Times New Roman" w:cs="Times New Roman"/>
              </w:rPr>
              <w:t>地胶</w:t>
            </w:r>
          </w:p>
        </w:tc>
        <w:tc>
          <w:tcPr>
            <w:tcW w:w="4402" w:type="dxa"/>
            <w:vAlign w:val="center"/>
          </w:tcPr>
          <w:p w14:paraId="0CB42688" w14:textId="77777777" w:rsidR="00B230CD" w:rsidRPr="00746DCA" w:rsidRDefault="00B230CD" w:rsidP="001E43C3">
            <w:pPr>
              <w:widowControl/>
              <w:adjustRightInd w:val="0"/>
              <w:snapToGrid w:val="0"/>
              <w:jc w:val="center"/>
              <w:rPr>
                <w:rFonts w:ascii="Times New Roman" w:eastAsia="宋体" w:hAnsi="Times New Roman" w:cs="Times New Roman"/>
                <w:color w:val="000000"/>
                <w:szCs w:val="21"/>
              </w:rPr>
            </w:pPr>
            <w:r w:rsidRPr="00746DCA">
              <w:rPr>
                <w:rFonts w:ascii="Times New Roman" w:eastAsia="宋体" w:hAnsi="Times New Roman" w:cs="Times New Roman"/>
              </w:rPr>
              <w:t>LG</w:t>
            </w:r>
            <w:r w:rsidRPr="00746DCA">
              <w:rPr>
                <w:rFonts w:ascii="Times New Roman" w:eastAsia="宋体" w:hAnsi="Times New Roman" w:cs="Times New Roman"/>
              </w:rPr>
              <w:t>、得嘉、洁福</w:t>
            </w:r>
          </w:p>
        </w:tc>
      </w:tr>
      <w:tr w:rsidR="00B230CD" w:rsidRPr="00746DCA" w14:paraId="4CF163A8" w14:textId="77777777" w:rsidTr="001E43C3">
        <w:trPr>
          <w:trHeight w:val="439"/>
        </w:trPr>
        <w:tc>
          <w:tcPr>
            <w:tcW w:w="760" w:type="dxa"/>
            <w:vAlign w:val="center"/>
          </w:tcPr>
          <w:p w14:paraId="3470F557" w14:textId="77777777" w:rsidR="00B230CD" w:rsidRPr="00746DCA" w:rsidRDefault="00B230CD" w:rsidP="001E43C3">
            <w:pPr>
              <w:widowControl/>
              <w:adjustRightInd w:val="0"/>
              <w:snapToGrid w:val="0"/>
              <w:jc w:val="center"/>
              <w:rPr>
                <w:rFonts w:ascii="Times New Roman" w:eastAsia="宋体" w:hAnsi="Times New Roman" w:cs="Times New Roman"/>
              </w:rPr>
            </w:pPr>
            <w:r w:rsidRPr="00746DCA">
              <w:rPr>
                <w:rFonts w:ascii="Times New Roman" w:eastAsia="宋体" w:hAnsi="Times New Roman" w:cs="Times New Roman"/>
                <w:color w:val="000000"/>
                <w:szCs w:val="21"/>
              </w:rPr>
              <w:t>2</w:t>
            </w:r>
          </w:p>
        </w:tc>
        <w:tc>
          <w:tcPr>
            <w:tcW w:w="2820" w:type="dxa"/>
            <w:vAlign w:val="center"/>
          </w:tcPr>
          <w:p w14:paraId="6C80E50B" w14:textId="77777777" w:rsidR="00B230CD" w:rsidRPr="00746DCA" w:rsidRDefault="00B230CD" w:rsidP="001E43C3">
            <w:pPr>
              <w:widowControl/>
              <w:adjustRightInd w:val="0"/>
              <w:snapToGrid w:val="0"/>
              <w:jc w:val="center"/>
              <w:rPr>
                <w:rFonts w:ascii="Times New Roman" w:eastAsia="宋体" w:hAnsi="Times New Roman" w:cs="Times New Roman"/>
                <w:color w:val="000000"/>
                <w:szCs w:val="21"/>
              </w:rPr>
            </w:pPr>
            <w:r w:rsidRPr="00746DCA">
              <w:rPr>
                <w:rFonts w:ascii="Times New Roman" w:eastAsia="宋体" w:hAnsi="Times New Roman" w:cs="Times New Roman"/>
              </w:rPr>
              <w:t>电缆</w:t>
            </w:r>
            <w:r w:rsidRPr="00746DCA">
              <w:rPr>
                <w:rFonts w:ascii="Times New Roman" w:eastAsia="宋体" w:hAnsi="Times New Roman" w:cs="Times New Roman"/>
              </w:rPr>
              <w:t>/</w:t>
            </w:r>
            <w:r w:rsidRPr="00746DCA">
              <w:rPr>
                <w:rFonts w:ascii="Times New Roman" w:eastAsia="宋体" w:hAnsi="Times New Roman" w:cs="Times New Roman"/>
              </w:rPr>
              <w:t>电线</w:t>
            </w:r>
          </w:p>
        </w:tc>
        <w:tc>
          <w:tcPr>
            <w:tcW w:w="4402" w:type="dxa"/>
            <w:vAlign w:val="center"/>
          </w:tcPr>
          <w:p w14:paraId="27DFBA0E" w14:textId="77777777" w:rsidR="00B230CD" w:rsidRPr="00746DCA" w:rsidRDefault="00B230CD" w:rsidP="001E43C3">
            <w:pPr>
              <w:widowControl/>
              <w:adjustRightInd w:val="0"/>
              <w:snapToGrid w:val="0"/>
              <w:jc w:val="center"/>
              <w:rPr>
                <w:rFonts w:ascii="Times New Roman" w:eastAsia="宋体" w:hAnsi="Times New Roman" w:cs="Times New Roman"/>
                <w:color w:val="000000"/>
                <w:szCs w:val="21"/>
              </w:rPr>
            </w:pPr>
            <w:r w:rsidRPr="00746DCA">
              <w:rPr>
                <w:rFonts w:ascii="Times New Roman" w:eastAsia="宋体" w:hAnsi="Times New Roman" w:cs="Times New Roman"/>
              </w:rPr>
              <w:t>熊猫、远东、金龙羽</w:t>
            </w:r>
          </w:p>
        </w:tc>
      </w:tr>
      <w:tr w:rsidR="00B230CD" w:rsidRPr="00746DCA" w14:paraId="6B27A75A" w14:textId="77777777" w:rsidTr="001E43C3">
        <w:trPr>
          <w:trHeight w:val="439"/>
        </w:trPr>
        <w:tc>
          <w:tcPr>
            <w:tcW w:w="760" w:type="dxa"/>
            <w:vAlign w:val="center"/>
          </w:tcPr>
          <w:p w14:paraId="63890330" w14:textId="77777777" w:rsidR="00B230CD" w:rsidRPr="00746DCA" w:rsidRDefault="00B230CD" w:rsidP="001E43C3">
            <w:pPr>
              <w:widowControl/>
              <w:adjustRightInd w:val="0"/>
              <w:snapToGrid w:val="0"/>
              <w:jc w:val="center"/>
              <w:rPr>
                <w:rFonts w:ascii="Times New Roman" w:eastAsia="宋体" w:hAnsi="Times New Roman" w:cs="Times New Roman"/>
                <w:color w:val="000000"/>
                <w:szCs w:val="21"/>
              </w:rPr>
            </w:pPr>
            <w:r w:rsidRPr="00746DCA">
              <w:rPr>
                <w:rFonts w:ascii="Times New Roman" w:eastAsia="宋体" w:hAnsi="Times New Roman" w:cs="Times New Roman"/>
                <w:color w:val="000000"/>
                <w:szCs w:val="21"/>
              </w:rPr>
              <w:t>3</w:t>
            </w:r>
          </w:p>
        </w:tc>
        <w:tc>
          <w:tcPr>
            <w:tcW w:w="2820" w:type="dxa"/>
            <w:vAlign w:val="center"/>
          </w:tcPr>
          <w:p w14:paraId="1A4C3C81" w14:textId="77777777" w:rsidR="00B230CD" w:rsidRPr="00746DCA" w:rsidRDefault="00B230CD" w:rsidP="001E43C3">
            <w:pPr>
              <w:widowControl/>
              <w:adjustRightInd w:val="0"/>
              <w:snapToGrid w:val="0"/>
              <w:jc w:val="center"/>
              <w:rPr>
                <w:rFonts w:ascii="Times New Roman" w:eastAsia="宋体" w:hAnsi="Times New Roman" w:cs="Times New Roman"/>
                <w:color w:val="000000"/>
                <w:szCs w:val="21"/>
              </w:rPr>
            </w:pPr>
            <w:r w:rsidRPr="00746DCA">
              <w:rPr>
                <w:rFonts w:ascii="Times New Roman" w:eastAsia="宋体" w:hAnsi="Times New Roman" w:cs="Times New Roman"/>
              </w:rPr>
              <w:t>开关</w:t>
            </w:r>
            <w:r w:rsidRPr="00746DCA">
              <w:rPr>
                <w:rFonts w:ascii="Times New Roman" w:eastAsia="宋体" w:hAnsi="Times New Roman" w:cs="Times New Roman"/>
              </w:rPr>
              <w:t>/</w:t>
            </w:r>
            <w:r w:rsidRPr="00746DCA">
              <w:rPr>
                <w:rFonts w:ascii="Times New Roman" w:eastAsia="宋体" w:hAnsi="Times New Roman" w:cs="Times New Roman"/>
              </w:rPr>
              <w:t>插座</w:t>
            </w:r>
          </w:p>
        </w:tc>
        <w:tc>
          <w:tcPr>
            <w:tcW w:w="4402" w:type="dxa"/>
            <w:vAlign w:val="center"/>
          </w:tcPr>
          <w:p w14:paraId="79B9E233" w14:textId="77777777" w:rsidR="00B230CD" w:rsidRPr="00746DCA" w:rsidRDefault="00B230CD" w:rsidP="001E43C3">
            <w:pPr>
              <w:widowControl/>
              <w:adjustRightInd w:val="0"/>
              <w:snapToGrid w:val="0"/>
              <w:jc w:val="center"/>
              <w:rPr>
                <w:rFonts w:ascii="Times New Roman" w:eastAsia="宋体" w:hAnsi="Times New Roman" w:cs="Times New Roman"/>
                <w:color w:val="000000"/>
                <w:szCs w:val="21"/>
              </w:rPr>
            </w:pPr>
            <w:r w:rsidRPr="00746DCA">
              <w:rPr>
                <w:rFonts w:ascii="Times New Roman" w:eastAsia="宋体" w:hAnsi="Times New Roman" w:cs="Times New Roman"/>
              </w:rPr>
              <w:t>施耐德、</w:t>
            </w:r>
            <w:r w:rsidRPr="00746DCA">
              <w:rPr>
                <w:rFonts w:ascii="Times New Roman" w:eastAsia="宋体" w:hAnsi="Times New Roman" w:cs="Times New Roman"/>
              </w:rPr>
              <w:t xml:space="preserve">ABB </w:t>
            </w:r>
            <w:r w:rsidRPr="00746DCA">
              <w:rPr>
                <w:rFonts w:ascii="Times New Roman" w:eastAsia="宋体" w:hAnsi="Times New Roman" w:cs="Times New Roman"/>
              </w:rPr>
              <w:t>、公牛</w:t>
            </w:r>
          </w:p>
        </w:tc>
      </w:tr>
      <w:tr w:rsidR="00B230CD" w:rsidRPr="00746DCA" w14:paraId="33F36134" w14:textId="77777777" w:rsidTr="001E43C3">
        <w:trPr>
          <w:trHeight w:val="439"/>
        </w:trPr>
        <w:tc>
          <w:tcPr>
            <w:tcW w:w="760" w:type="dxa"/>
            <w:vAlign w:val="center"/>
          </w:tcPr>
          <w:p w14:paraId="6B4C0607" w14:textId="77777777" w:rsidR="00B230CD" w:rsidRPr="00746DCA" w:rsidRDefault="00B230CD" w:rsidP="001E43C3">
            <w:pPr>
              <w:widowControl/>
              <w:adjustRightInd w:val="0"/>
              <w:snapToGrid w:val="0"/>
              <w:jc w:val="center"/>
              <w:rPr>
                <w:rFonts w:ascii="Times New Roman" w:eastAsia="宋体" w:hAnsi="Times New Roman" w:cs="Times New Roman"/>
                <w:color w:val="000000"/>
                <w:szCs w:val="21"/>
              </w:rPr>
            </w:pPr>
            <w:r w:rsidRPr="00746DCA">
              <w:rPr>
                <w:rFonts w:ascii="Times New Roman" w:eastAsia="宋体" w:hAnsi="Times New Roman" w:cs="Times New Roman"/>
                <w:color w:val="000000"/>
                <w:szCs w:val="21"/>
              </w:rPr>
              <w:t>4</w:t>
            </w:r>
          </w:p>
        </w:tc>
        <w:tc>
          <w:tcPr>
            <w:tcW w:w="2820" w:type="dxa"/>
            <w:vAlign w:val="center"/>
          </w:tcPr>
          <w:p w14:paraId="5E902EC1" w14:textId="77777777" w:rsidR="00B230CD" w:rsidRPr="00746DCA" w:rsidRDefault="00B230CD" w:rsidP="001E43C3">
            <w:pPr>
              <w:widowControl/>
              <w:adjustRightInd w:val="0"/>
              <w:snapToGrid w:val="0"/>
              <w:jc w:val="center"/>
              <w:rPr>
                <w:rFonts w:ascii="Times New Roman" w:eastAsia="宋体" w:hAnsi="Times New Roman" w:cs="Times New Roman"/>
                <w:szCs w:val="21"/>
              </w:rPr>
            </w:pPr>
            <w:r w:rsidRPr="00746DCA">
              <w:rPr>
                <w:rFonts w:ascii="Times New Roman" w:eastAsia="宋体" w:hAnsi="Times New Roman" w:cs="Times New Roman"/>
              </w:rPr>
              <w:t>墙面板</w:t>
            </w:r>
          </w:p>
        </w:tc>
        <w:tc>
          <w:tcPr>
            <w:tcW w:w="4402" w:type="dxa"/>
            <w:vAlign w:val="center"/>
          </w:tcPr>
          <w:p w14:paraId="5C5E97D3" w14:textId="77777777" w:rsidR="00B230CD" w:rsidRPr="00746DCA" w:rsidRDefault="00B230CD" w:rsidP="001E43C3">
            <w:pPr>
              <w:widowControl/>
              <w:adjustRightInd w:val="0"/>
              <w:snapToGrid w:val="0"/>
              <w:jc w:val="center"/>
              <w:rPr>
                <w:rFonts w:ascii="Times New Roman" w:eastAsia="宋体" w:hAnsi="Times New Roman" w:cs="Times New Roman"/>
                <w:szCs w:val="21"/>
              </w:rPr>
            </w:pPr>
            <w:r w:rsidRPr="00746DCA">
              <w:rPr>
                <w:rFonts w:ascii="Times New Roman" w:eastAsia="宋体" w:hAnsi="Times New Roman" w:cs="Times New Roman"/>
              </w:rPr>
              <w:t>威利邦、高林、正和林美</w:t>
            </w:r>
          </w:p>
        </w:tc>
      </w:tr>
      <w:tr w:rsidR="00B230CD" w:rsidRPr="00746DCA" w14:paraId="2C4D1F18" w14:textId="77777777" w:rsidTr="001E43C3">
        <w:trPr>
          <w:trHeight w:val="439"/>
        </w:trPr>
        <w:tc>
          <w:tcPr>
            <w:tcW w:w="760" w:type="dxa"/>
            <w:vAlign w:val="center"/>
          </w:tcPr>
          <w:p w14:paraId="1AE4E2C8" w14:textId="77777777" w:rsidR="00B230CD" w:rsidRPr="00746DCA" w:rsidRDefault="00B230CD" w:rsidP="001E43C3">
            <w:pPr>
              <w:widowControl/>
              <w:adjustRightInd w:val="0"/>
              <w:snapToGrid w:val="0"/>
              <w:jc w:val="center"/>
              <w:rPr>
                <w:rFonts w:ascii="Times New Roman" w:eastAsia="宋体" w:hAnsi="Times New Roman" w:cs="Times New Roman"/>
                <w:color w:val="000000"/>
                <w:szCs w:val="21"/>
              </w:rPr>
            </w:pPr>
            <w:r w:rsidRPr="00746DCA">
              <w:rPr>
                <w:rFonts w:ascii="Times New Roman" w:eastAsia="宋体" w:hAnsi="Times New Roman" w:cs="Times New Roman"/>
                <w:color w:val="000000"/>
                <w:szCs w:val="21"/>
              </w:rPr>
              <w:t>5</w:t>
            </w:r>
          </w:p>
        </w:tc>
        <w:tc>
          <w:tcPr>
            <w:tcW w:w="2820" w:type="dxa"/>
            <w:vAlign w:val="center"/>
          </w:tcPr>
          <w:p w14:paraId="59DCD2CB" w14:textId="77777777" w:rsidR="00B230CD" w:rsidRPr="00746DCA" w:rsidRDefault="00B230CD" w:rsidP="001E43C3">
            <w:pPr>
              <w:widowControl/>
              <w:adjustRightInd w:val="0"/>
              <w:snapToGrid w:val="0"/>
              <w:jc w:val="center"/>
              <w:rPr>
                <w:rFonts w:ascii="Times New Roman" w:eastAsia="宋体" w:hAnsi="Times New Roman" w:cs="Times New Roman"/>
                <w:szCs w:val="21"/>
              </w:rPr>
            </w:pPr>
            <w:r w:rsidRPr="00746DCA">
              <w:rPr>
                <w:rFonts w:ascii="Times New Roman" w:eastAsia="宋体" w:hAnsi="Times New Roman" w:cs="Times New Roman"/>
              </w:rPr>
              <w:t>灯具</w:t>
            </w:r>
          </w:p>
        </w:tc>
        <w:tc>
          <w:tcPr>
            <w:tcW w:w="4402" w:type="dxa"/>
            <w:vAlign w:val="center"/>
          </w:tcPr>
          <w:p w14:paraId="078FA22C" w14:textId="77777777" w:rsidR="00B230CD" w:rsidRPr="00746DCA" w:rsidRDefault="00B230CD" w:rsidP="001E43C3">
            <w:pPr>
              <w:widowControl/>
              <w:adjustRightInd w:val="0"/>
              <w:snapToGrid w:val="0"/>
              <w:jc w:val="center"/>
              <w:rPr>
                <w:rFonts w:ascii="Times New Roman" w:eastAsia="宋体" w:hAnsi="Times New Roman" w:cs="Times New Roman"/>
                <w:szCs w:val="21"/>
              </w:rPr>
            </w:pPr>
            <w:r w:rsidRPr="00746DCA">
              <w:rPr>
                <w:rFonts w:ascii="Times New Roman" w:eastAsia="宋体" w:hAnsi="Times New Roman" w:cs="Times New Roman"/>
              </w:rPr>
              <w:t>灯具：欧普照明、雷士、飞利浦照明</w:t>
            </w:r>
          </w:p>
        </w:tc>
      </w:tr>
      <w:tr w:rsidR="00B230CD" w:rsidRPr="00746DCA" w14:paraId="1BBADBAC" w14:textId="77777777" w:rsidTr="001E43C3">
        <w:trPr>
          <w:trHeight w:val="439"/>
        </w:trPr>
        <w:tc>
          <w:tcPr>
            <w:tcW w:w="760" w:type="dxa"/>
            <w:vAlign w:val="center"/>
          </w:tcPr>
          <w:p w14:paraId="25AE9C89" w14:textId="77777777" w:rsidR="00B230CD" w:rsidRPr="00746DCA" w:rsidRDefault="00B230CD" w:rsidP="001E43C3">
            <w:pPr>
              <w:widowControl/>
              <w:adjustRightInd w:val="0"/>
              <w:snapToGrid w:val="0"/>
              <w:jc w:val="center"/>
              <w:rPr>
                <w:rFonts w:ascii="Times New Roman" w:eastAsia="宋体" w:hAnsi="Times New Roman" w:cs="Times New Roman"/>
                <w:color w:val="000000"/>
                <w:szCs w:val="21"/>
              </w:rPr>
            </w:pPr>
            <w:r w:rsidRPr="00746DCA">
              <w:rPr>
                <w:rFonts w:ascii="Times New Roman" w:eastAsia="宋体" w:hAnsi="Times New Roman" w:cs="Times New Roman"/>
                <w:color w:val="000000"/>
                <w:szCs w:val="21"/>
              </w:rPr>
              <w:t>6</w:t>
            </w:r>
          </w:p>
        </w:tc>
        <w:tc>
          <w:tcPr>
            <w:tcW w:w="2820" w:type="dxa"/>
            <w:vAlign w:val="center"/>
          </w:tcPr>
          <w:p w14:paraId="36B7EBD1" w14:textId="77777777" w:rsidR="00B230CD" w:rsidRPr="00746DCA" w:rsidRDefault="00B230CD" w:rsidP="001E43C3">
            <w:pPr>
              <w:widowControl/>
              <w:adjustRightInd w:val="0"/>
              <w:snapToGrid w:val="0"/>
              <w:jc w:val="center"/>
              <w:rPr>
                <w:rFonts w:ascii="Times New Roman" w:eastAsia="宋体" w:hAnsi="Times New Roman" w:cs="Times New Roman"/>
                <w:szCs w:val="21"/>
              </w:rPr>
            </w:pPr>
            <w:r w:rsidRPr="00746DCA">
              <w:rPr>
                <w:rFonts w:ascii="Times New Roman" w:eastAsia="宋体" w:hAnsi="Times New Roman" w:cs="Times New Roman"/>
              </w:rPr>
              <w:t>中央空调盘管机</w:t>
            </w:r>
          </w:p>
        </w:tc>
        <w:tc>
          <w:tcPr>
            <w:tcW w:w="4402" w:type="dxa"/>
            <w:vAlign w:val="center"/>
          </w:tcPr>
          <w:p w14:paraId="48DE85AB" w14:textId="77777777" w:rsidR="00B230CD" w:rsidRPr="00746DCA" w:rsidRDefault="00B230CD" w:rsidP="001E43C3">
            <w:pPr>
              <w:widowControl/>
              <w:adjustRightInd w:val="0"/>
              <w:snapToGrid w:val="0"/>
              <w:jc w:val="center"/>
              <w:rPr>
                <w:rFonts w:ascii="Times New Roman" w:eastAsia="宋体" w:hAnsi="Times New Roman" w:cs="Times New Roman"/>
                <w:szCs w:val="21"/>
              </w:rPr>
            </w:pPr>
            <w:r w:rsidRPr="00746DCA">
              <w:rPr>
                <w:rFonts w:ascii="Times New Roman" w:eastAsia="宋体" w:hAnsi="Times New Roman" w:cs="Times New Roman"/>
              </w:rPr>
              <w:t>麦斯维尔、格力、美的</w:t>
            </w:r>
          </w:p>
        </w:tc>
      </w:tr>
    </w:tbl>
    <w:p w14:paraId="49FD9FF8" w14:textId="77777777" w:rsidR="00B230CD" w:rsidRPr="00B230CD" w:rsidRDefault="00B230CD" w:rsidP="0065672C">
      <w:pPr>
        <w:spacing w:line="360" w:lineRule="auto"/>
        <w:rPr>
          <w:szCs w:val="21"/>
        </w:rPr>
      </w:pPr>
    </w:p>
    <w:p w14:paraId="4E04875E" w14:textId="75215200" w:rsidR="0065672C" w:rsidRPr="00B230CD" w:rsidRDefault="00B230CD" w:rsidP="0065672C">
      <w:pPr>
        <w:spacing w:line="360" w:lineRule="auto"/>
      </w:pPr>
      <w:r w:rsidRPr="00B230CD">
        <w:rPr>
          <w:rFonts w:hint="eastAsia"/>
        </w:rPr>
        <w:t>其他</w:t>
      </w:r>
      <w:r w:rsidRPr="00B230CD">
        <w:t>要求：</w:t>
      </w:r>
      <w:r w:rsidRPr="00B230CD">
        <w:rPr>
          <w:rFonts w:hint="eastAsia"/>
        </w:rPr>
        <w:t>采用板材符合</w:t>
      </w:r>
      <w:r w:rsidRPr="00B230CD">
        <w:rPr>
          <w:rFonts w:hint="eastAsia"/>
        </w:rPr>
        <w:t>E0</w:t>
      </w:r>
      <w:r w:rsidRPr="00B230CD">
        <w:rPr>
          <w:rFonts w:hint="eastAsia"/>
        </w:rPr>
        <w:t>标准、</w:t>
      </w:r>
      <w:r w:rsidR="001E43C3">
        <w:rPr>
          <w:rFonts w:hint="eastAsia"/>
        </w:rPr>
        <w:t>项目完工验收时</w:t>
      </w:r>
      <w:r w:rsidR="001E43C3">
        <w:t>中标人</w:t>
      </w:r>
      <w:r w:rsidR="001E43C3">
        <w:rPr>
          <w:rFonts w:hint="eastAsia"/>
        </w:rPr>
        <w:t>需提供</w:t>
      </w:r>
      <w:r w:rsidR="001E43C3" w:rsidRPr="001E43C3">
        <w:rPr>
          <w:rFonts w:hint="eastAsia"/>
        </w:rPr>
        <w:t>材料</w:t>
      </w:r>
      <w:r w:rsidR="001E43C3">
        <w:rPr>
          <w:rFonts w:hint="eastAsia"/>
        </w:rPr>
        <w:t>检测合格报告。</w:t>
      </w:r>
    </w:p>
    <w:p w14:paraId="4359BB26" w14:textId="77777777" w:rsidR="00AB7628" w:rsidRPr="000320FA" w:rsidRDefault="00AB7628" w:rsidP="003B508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6B2F26"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6B2F26"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7C4775">
        <w:tc>
          <w:tcPr>
            <w:tcW w:w="657" w:type="pct"/>
          </w:tcPr>
          <w:p w14:paraId="1886F33F"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7C4775">
        <w:tc>
          <w:tcPr>
            <w:tcW w:w="657" w:type="pct"/>
          </w:tcPr>
          <w:p w14:paraId="118F407F" w14:textId="77777777" w:rsidR="00BA47E2" w:rsidRDefault="00BA47E2" w:rsidP="007C4775"/>
        </w:tc>
        <w:tc>
          <w:tcPr>
            <w:tcW w:w="1447" w:type="pct"/>
          </w:tcPr>
          <w:p w14:paraId="3FAA0FFE" w14:textId="77777777" w:rsidR="00BA47E2" w:rsidRDefault="00BA47E2" w:rsidP="007C4775"/>
        </w:tc>
        <w:tc>
          <w:tcPr>
            <w:tcW w:w="1448" w:type="pct"/>
          </w:tcPr>
          <w:p w14:paraId="7A346487" w14:textId="77777777" w:rsidR="00BA47E2" w:rsidRDefault="00BA47E2" w:rsidP="007C4775"/>
        </w:tc>
        <w:tc>
          <w:tcPr>
            <w:tcW w:w="1448" w:type="pct"/>
          </w:tcPr>
          <w:p w14:paraId="47018667" w14:textId="77777777" w:rsidR="00BA47E2" w:rsidRDefault="00BA47E2" w:rsidP="007C4775"/>
        </w:tc>
      </w:tr>
      <w:tr w:rsidR="00BA47E2" w14:paraId="0BEDE615" w14:textId="77777777" w:rsidTr="007C4775">
        <w:tc>
          <w:tcPr>
            <w:tcW w:w="657" w:type="pct"/>
          </w:tcPr>
          <w:p w14:paraId="035E991D" w14:textId="77777777" w:rsidR="00BA47E2" w:rsidRDefault="00BA47E2" w:rsidP="007C4775"/>
        </w:tc>
        <w:tc>
          <w:tcPr>
            <w:tcW w:w="1447" w:type="pct"/>
          </w:tcPr>
          <w:p w14:paraId="5F24B1CB" w14:textId="77777777" w:rsidR="00BA47E2" w:rsidRDefault="00BA47E2" w:rsidP="007C4775"/>
        </w:tc>
        <w:tc>
          <w:tcPr>
            <w:tcW w:w="1448" w:type="pct"/>
          </w:tcPr>
          <w:p w14:paraId="1DC5A4CC" w14:textId="77777777" w:rsidR="00BA47E2" w:rsidRDefault="00BA47E2" w:rsidP="007C4775"/>
        </w:tc>
        <w:tc>
          <w:tcPr>
            <w:tcW w:w="1448" w:type="pct"/>
          </w:tcPr>
          <w:p w14:paraId="424FD6BD" w14:textId="77777777" w:rsidR="00BA47E2" w:rsidRDefault="00BA47E2" w:rsidP="007C4775"/>
        </w:tc>
      </w:tr>
      <w:tr w:rsidR="00BA47E2" w14:paraId="5442A206" w14:textId="77777777" w:rsidTr="007C4775">
        <w:tc>
          <w:tcPr>
            <w:tcW w:w="657" w:type="pct"/>
          </w:tcPr>
          <w:p w14:paraId="40A069CD" w14:textId="77777777" w:rsidR="00BA47E2" w:rsidRDefault="00BA47E2" w:rsidP="007C4775"/>
        </w:tc>
        <w:tc>
          <w:tcPr>
            <w:tcW w:w="1447" w:type="pct"/>
          </w:tcPr>
          <w:p w14:paraId="6507C3D3" w14:textId="77777777" w:rsidR="00BA47E2" w:rsidRDefault="00BA47E2" w:rsidP="007C4775"/>
        </w:tc>
        <w:tc>
          <w:tcPr>
            <w:tcW w:w="1448" w:type="pct"/>
          </w:tcPr>
          <w:p w14:paraId="75F05422" w14:textId="77777777" w:rsidR="00BA47E2" w:rsidRDefault="00BA47E2" w:rsidP="007C4775"/>
        </w:tc>
        <w:tc>
          <w:tcPr>
            <w:tcW w:w="1448" w:type="pct"/>
          </w:tcPr>
          <w:p w14:paraId="1FD89E6E" w14:textId="77777777" w:rsidR="00BA47E2" w:rsidRDefault="00BA47E2" w:rsidP="007C4775"/>
        </w:tc>
      </w:tr>
      <w:tr w:rsidR="00BA47E2" w14:paraId="49FA75F9" w14:textId="77777777" w:rsidTr="007C4775">
        <w:tc>
          <w:tcPr>
            <w:tcW w:w="657" w:type="pct"/>
          </w:tcPr>
          <w:p w14:paraId="1B4EA5A3" w14:textId="77777777" w:rsidR="00BA47E2" w:rsidRDefault="00BA47E2" w:rsidP="007C4775"/>
        </w:tc>
        <w:tc>
          <w:tcPr>
            <w:tcW w:w="1447" w:type="pct"/>
          </w:tcPr>
          <w:p w14:paraId="33350F72" w14:textId="77777777" w:rsidR="00BA47E2" w:rsidRDefault="00BA47E2" w:rsidP="007C4775"/>
        </w:tc>
        <w:tc>
          <w:tcPr>
            <w:tcW w:w="1448" w:type="pct"/>
          </w:tcPr>
          <w:p w14:paraId="159E48DB" w14:textId="77777777" w:rsidR="00BA47E2" w:rsidRDefault="00BA47E2" w:rsidP="007C4775"/>
        </w:tc>
        <w:tc>
          <w:tcPr>
            <w:tcW w:w="1448" w:type="pct"/>
          </w:tcPr>
          <w:p w14:paraId="745DB520" w14:textId="77777777" w:rsidR="00BA47E2" w:rsidRDefault="00BA47E2" w:rsidP="007C4775"/>
        </w:tc>
      </w:tr>
      <w:tr w:rsidR="00BA47E2" w14:paraId="313FFD8C" w14:textId="77777777" w:rsidTr="007C4775">
        <w:tc>
          <w:tcPr>
            <w:tcW w:w="657" w:type="pct"/>
          </w:tcPr>
          <w:p w14:paraId="288CBA49" w14:textId="77777777" w:rsidR="00BA47E2" w:rsidRDefault="00BA47E2" w:rsidP="007C4775"/>
        </w:tc>
        <w:tc>
          <w:tcPr>
            <w:tcW w:w="1447" w:type="pct"/>
          </w:tcPr>
          <w:p w14:paraId="39D33A6B" w14:textId="77777777" w:rsidR="00BA47E2" w:rsidRDefault="00BA47E2" w:rsidP="007C4775"/>
        </w:tc>
        <w:tc>
          <w:tcPr>
            <w:tcW w:w="1448" w:type="pct"/>
          </w:tcPr>
          <w:p w14:paraId="7774E1AD" w14:textId="77777777" w:rsidR="00BA47E2" w:rsidRDefault="00BA47E2" w:rsidP="007C4775"/>
        </w:tc>
        <w:tc>
          <w:tcPr>
            <w:tcW w:w="1448" w:type="pct"/>
          </w:tcPr>
          <w:p w14:paraId="5A029CA3" w14:textId="77777777" w:rsidR="00BA47E2" w:rsidRDefault="00BA47E2" w:rsidP="007C4775"/>
        </w:tc>
      </w:tr>
      <w:tr w:rsidR="00BA47E2" w14:paraId="33C541C2" w14:textId="77777777" w:rsidTr="007C4775">
        <w:tc>
          <w:tcPr>
            <w:tcW w:w="657" w:type="pct"/>
          </w:tcPr>
          <w:p w14:paraId="7EEE9FA6" w14:textId="77777777" w:rsidR="00BA47E2" w:rsidRDefault="00BA47E2" w:rsidP="007C4775"/>
        </w:tc>
        <w:tc>
          <w:tcPr>
            <w:tcW w:w="1447" w:type="pct"/>
          </w:tcPr>
          <w:p w14:paraId="236FA190" w14:textId="77777777" w:rsidR="00BA47E2" w:rsidRDefault="00BA47E2" w:rsidP="007C4775"/>
        </w:tc>
        <w:tc>
          <w:tcPr>
            <w:tcW w:w="1448" w:type="pct"/>
          </w:tcPr>
          <w:p w14:paraId="0C95C757" w14:textId="77777777" w:rsidR="00BA47E2" w:rsidRDefault="00BA47E2" w:rsidP="007C4775"/>
        </w:tc>
        <w:tc>
          <w:tcPr>
            <w:tcW w:w="1448" w:type="pct"/>
          </w:tcPr>
          <w:p w14:paraId="690D06A8" w14:textId="77777777" w:rsidR="00BA47E2" w:rsidRDefault="00BA47E2" w:rsidP="007C4775"/>
        </w:tc>
      </w:tr>
      <w:tr w:rsidR="00BA47E2" w14:paraId="51089F5C" w14:textId="77777777" w:rsidTr="007C4775">
        <w:tc>
          <w:tcPr>
            <w:tcW w:w="657" w:type="pct"/>
          </w:tcPr>
          <w:p w14:paraId="31788A71" w14:textId="77777777" w:rsidR="00BA47E2" w:rsidRDefault="00BA47E2" w:rsidP="007C4775"/>
        </w:tc>
        <w:tc>
          <w:tcPr>
            <w:tcW w:w="1447" w:type="pct"/>
          </w:tcPr>
          <w:p w14:paraId="7863D828" w14:textId="77777777" w:rsidR="00BA47E2" w:rsidRDefault="00BA47E2" w:rsidP="007C4775"/>
        </w:tc>
        <w:tc>
          <w:tcPr>
            <w:tcW w:w="1448" w:type="pct"/>
          </w:tcPr>
          <w:p w14:paraId="29685ED5" w14:textId="77777777" w:rsidR="00BA47E2" w:rsidRDefault="00BA47E2" w:rsidP="007C4775"/>
        </w:tc>
        <w:tc>
          <w:tcPr>
            <w:tcW w:w="1448" w:type="pct"/>
          </w:tcPr>
          <w:p w14:paraId="240AE53A" w14:textId="77777777" w:rsidR="00BA47E2" w:rsidRDefault="00BA47E2" w:rsidP="007C4775"/>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CEEFE" w14:textId="77777777" w:rsidR="006B2F26" w:rsidRDefault="006B2F26" w:rsidP="00953664">
      <w:r>
        <w:separator/>
      </w:r>
    </w:p>
  </w:endnote>
  <w:endnote w:type="continuationSeparator" w:id="0">
    <w:p w14:paraId="00902E9C" w14:textId="77777777" w:rsidR="006B2F26" w:rsidRDefault="006B2F26"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长城仿宋">
    <w:altName w:val="黑体"/>
    <w:charset w:val="86"/>
    <w:family w:val="modern"/>
    <w:pitch w:val="default"/>
    <w:sig w:usb0="00000000" w:usb1="0000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1E43C3" w:rsidRPr="000320FA" w:rsidRDefault="001E43C3" w:rsidP="00946AE1">
    <w:pPr>
      <w:pStyle w:val="a4"/>
    </w:pPr>
    <w:r>
      <w:rPr>
        <w:rFonts w:hint="eastAsia"/>
      </w:rPr>
      <w:t xml:space="preserve">　　　　　　　　　　　　　　　　　　　　　　</w:t>
    </w:r>
    <w:r>
      <w:fldChar w:fldCharType="begin"/>
    </w:r>
    <w:r>
      <w:instrText xml:space="preserve"> PAGE  \* Arabic  \* MERGEFORMAT </w:instrText>
    </w:r>
    <w:r>
      <w:fldChar w:fldCharType="separate"/>
    </w:r>
    <w:r w:rsidR="00705F91">
      <w:rPr>
        <w:noProof/>
      </w:rPr>
      <w:t>20</w:t>
    </w:r>
    <w:r>
      <w:fldChar w:fldCharType="end"/>
    </w:r>
    <w:r>
      <w:t xml:space="preserve"> / </w:t>
    </w:r>
    <w:fldSimple w:instr=" NUMPAGES  \* Arabic  \* MERGEFORMAT ">
      <w:r w:rsidR="00705F91">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5F1AA" w14:textId="77777777" w:rsidR="006B2F26" w:rsidRDefault="006B2F26" w:rsidP="00953664">
      <w:r>
        <w:separator/>
      </w:r>
    </w:p>
  </w:footnote>
  <w:footnote w:type="continuationSeparator" w:id="0">
    <w:p w14:paraId="3AA4EF9B" w14:textId="77777777" w:rsidR="006B2F26" w:rsidRDefault="006B2F26"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361D582A" w:rsidR="001E43C3" w:rsidRPr="00436B6B" w:rsidRDefault="001E43C3" w:rsidP="00EC0467">
    <w:pPr>
      <w:pStyle w:val="a3"/>
    </w:pPr>
    <w:r w:rsidRPr="00436B6B">
      <w:rPr>
        <w:rFonts w:hint="eastAsia"/>
      </w:rPr>
      <w:t>深圳大学招投标管理中心招标文件</w:t>
    </w:r>
    <w:proofErr w:type="gramStart"/>
    <w:r w:rsidRPr="00436B6B">
      <w:rPr>
        <w:rFonts w:hint="eastAsia"/>
      </w:rPr>
      <w:t xml:space="preserve">　　　　　　　　　　　　　　　　　　</w:t>
    </w:r>
    <w:proofErr w:type="gramEnd"/>
    <w:r w:rsidRPr="00436B6B">
      <w:rPr>
        <w:rFonts w:hint="eastAsia"/>
      </w:rPr>
      <w:t>招标编号：</w:t>
    </w:r>
    <w:r>
      <w:t>SZUCG20211642GC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8950A98"/>
    <w:multiLevelType w:val="singleLevel"/>
    <w:tmpl w:val="D8950A98"/>
    <w:lvl w:ilvl="0">
      <w:start w:val="1"/>
      <w:numFmt w:val="decimal"/>
      <w:suff w:val="space"/>
      <w:lvlText w:val="%1、"/>
      <w:lvlJc w:val="left"/>
    </w:lvl>
  </w:abstractNum>
  <w:abstractNum w:abstractNumId="1">
    <w:nsid w:val="DB187222"/>
    <w:multiLevelType w:val="singleLevel"/>
    <w:tmpl w:val="DB187222"/>
    <w:lvl w:ilvl="0">
      <w:start w:val="1"/>
      <w:numFmt w:val="chineseCounting"/>
      <w:suff w:val="space"/>
      <w:lvlText w:val="%1、"/>
      <w:lvlJc w:val="left"/>
      <w:rPr>
        <w:rFonts w:hint="eastAsia"/>
      </w:rPr>
    </w:lvl>
  </w:abstractNum>
  <w:abstractNum w:abstractNumId="2">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92A045B"/>
    <w:multiLevelType w:val="hybridMultilevel"/>
    <w:tmpl w:val="D378345A"/>
    <w:lvl w:ilvl="0" w:tplc="0409000F">
      <w:start w:val="1"/>
      <w:numFmt w:val="decimal"/>
      <w:lvlText w:val="%1."/>
      <w:lvlJc w:val="left"/>
      <w:pPr>
        <w:tabs>
          <w:tab w:val="num" w:pos="420"/>
        </w:tabs>
        <w:ind w:left="420" w:hanging="420"/>
      </w:pPr>
    </w:lvl>
    <w:lvl w:ilvl="1" w:tplc="D2F6A128">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3F1B2D1"/>
    <w:multiLevelType w:val="singleLevel"/>
    <w:tmpl w:val="53F1B2D1"/>
    <w:lvl w:ilvl="0">
      <w:start w:val="4"/>
      <w:numFmt w:val="chineseCounting"/>
      <w:suff w:val="space"/>
      <w:lvlText w:val="%1、"/>
      <w:lvlJc w:val="left"/>
    </w:lvl>
  </w:abstractNum>
  <w:abstractNum w:abstractNumId="9">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2"/>
  </w:num>
  <w:num w:numId="3">
    <w:abstractNumId w:val="4"/>
  </w:num>
  <w:num w:numId="4">
    <w:abstractNumId w:val="7"/>
  </w:num>
  <w:num w:numId="5">
    <w:abstractNumId w:val="6"/>
  </w:num>
  <w:num w:numId="6">
    <w:abstractNumId w:val="1"/>
  </w:num>
  <w:num w:numId="7">
    <w:abstractNumId w:val="3"/>
  </w:num>
  <w:num w:numId="8">
    <w:abstractNumId w:val="5"/>
  </w:num>
  <w:num w:numId="9">
    <w:abstractNumId w:val="8"/>
  </w:num>
  <w:num w:numId="10">
    <w:abstractNumId w:val="0"/>
  </w:num>
  <w:num w:numId="11">
    <w:abstractNumId w:val="1"/>
    <w:lvlOverride w:ilvl="0">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4"/>
    </w:lvlOverride>
  </w:num>
  <w:num w:numId="1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239DA"/>
    <w:rsid w:val="00026F4B"/>
    <w:rsid w:val="00031DA0"/>
    <w:rsid w:val="00033D84"/>
    <w:rsid w:val="00036826"/>
    <w:rsid w:val="0004040B"/>
    <w:rsid w:val="00040502"/>
    <w:rsid w:val="0004246D"/>
    <w:rsid w:val="000448B8"/>
    <w:rsid w:val="000479B2"/>
    <w:rsid w:val="00054B1C"/>
    <w:rsid w:val="0005600F"/>
    <w:rsid w:val="00062AD7"/>
    <w:rsid w:val="00064A51"/>
    <w:rsid w:val="000678A6"/>
    <w:rsid w:val="000716BF"/>
    <w:rsid w:val="0007622F"/>
    <w:rsid w:val="00077644"/>
    <w:rsid w:val="0008490E"/>
    <w:rsid w:val="00085240"/>
    <w:rsid w:val="000922E2"/>
    <w:rsid w:val="0009260B"/>
    <w:rsid w:val="000A486F"/>
    <w:rsid w:val="000A7EE3"/>
    <w:rsid w:val="000B1CCC"/>
    <w:rsid w:val="000C1FDA"/>
    <w:rsid w:val="000C6441"/>
    <w:rsid w:val="000C6941"/>
    <w:rsid w:val="000D1F6E"/>
    <w:rsid w:val="000D3A50"/>
    <w:rsid w:val="000E1206"/>
    <w:rsid w:val="000E237C"/>
    <w:rsid w:val="000E5F73"/>
    <w:rsid w:val="000E65F1"/>
    <w:rsid w:val="000F2765"/>
    <w:rsid w:val="000F3A75"/>
    <w:rsid w:val="00103CBD"/>
    <w:rsid w:val="001050BD"/>
    <w:rsid w:val="00112B95"/>
    <w:rsid w:val="00120240"/>
    <w:rsid w:val="001314D2"/>
    <w:rsid w:val="00133B41"/>
    <w:rsid w:val="0013733F"/>
    <w:rsid w:val="0014127C"/>
    <w:rsid w:val="001459DC"/>
    <w:rsid w:val="0014746E"/>
    <w:rsid w:val="001510BF"/>
    <w:rsid w:val="00155BC5"/>
    <w:rsid w:val="001600C7"/>
    <w:rsid w:val="00162CF8"/>
    <w:rsid w:val="00165949"/>
    <w:rsid w:val="00165A74"/>
    <w:rsid w:val="001672B6"/>
    <w:rsid w:val="00170146"/>
    <w:rsid w:val="00187537"/>
    <w:rsid w:val="00190FD1"/>
    <w:rsid w:val="00192385"/>
    <w:rsid w:val="00193171"/>
    <w:rsid w:val="00195275"/>
    <w:rsid w:val="00195F75"/>
    <w:rsid w:val="001973DE"/>
    <w:rsid w:val="00197448"/>
    <w:rsid w:val="00197772"/>
    <w:rsid w:val="001A18EB"/>
    <w:rsid w:val="001A6F93"/>
    <w:rsid w:val="001A7CE0"/>
    <w:rsid w:val="001B1345"/>
    <w:rsid w:val="001B53AE"/>
    <w:rsid w:val="001B69D7"/>
    <w:rsid w:val="001C0B10"/>
    <w:rsid w:val="001D3DE2"/>
    <w:rsid w:val="001D77F2"/>
    <w:rsid w:val="001E43C3"/>
    <w:rsid w:val="001E49EE"/>
    <w:rsid w:val="001E6C04"/>
    <w:rsid w:val="0020159B"/>
    <w:rsid w:val="00203B01"/>
    <w:rsid w:val="00204C9A"/>
    <w:rsid w:val="00205DA8"/>
    <w:rsid w:val="00210C5A"/>
    <w:rsid w:val="002151A2"/>
    <w:rsid w:val="00222336"/>
    <w:rsid w:val="002250D8"/>
    <w:rsid w:val="00227985"/>
    <w:rsid w:val="00232123"/>
    <w:rsid w:val="00232307"/>
    <w:rsid w:val="00244383"/>
    <w:rsid w:val="00255334"/>
    <w:rsid w:val="00256905"/>
    <w:rsid w:val="00273B27"/>
    <w:rsid w:val="0027434A"/>
    <w:rsid w:val="00275E16"/>
    <w:rsid w:val="0029037B"/>
    <w:rsid w:val="002935E8"/>
    <w:rsid w:val="00297332"/>
    <w:rsid w:val="002A214B"/>
    <w:rsid w:val="002A395A"/>
    <w:rsid w:val="002A6646"/>
    <w:rsid w:val="002A7492"/>
    <w:rsid w:val="002B0E7C"/>
    <w:rsid w:val="002B5205"/>
    <w:rsid w:val="002B5D23"/>
    <w:rsid w:val="002D4DA4"/>
    <w:rsid w:val="002D6089"/>
    <w:rsid w:val="002E4205"/>
    <w:rsid w:val="00300875"/>
    <w:rsid w:val="00316062"/>
    <w:rsid w:val="00321AA9"/>
    <w:rsid w:val="003303E7"/>
    <w:rsid w:val="00335E5F"/>
    <w:rsid w:val="003361D0"/>
    <w:rsid w:val="00337216"/>
    <w:rsid w:val="003608E6"/>
    <w:rsid w:val="00371535"/>
    <w:rsid w:val="00377549"/>
    <w:rsid w:val="00384FBB"/>
    <w:rsid w:val="0038512E"/>
    <w:rsid w:val="00392D4B"/>
    <w:rsid w:val="00392EC4"/>
    <w:rsid w:val="00396AFB"/>
    <w:rsid w:val="003A18C3"/>
    <w:rsid w:val="003A1D86"/>
    <w:rsid w:val="003A38D8"/>
    <w:rsid w:val="003B0155"/>
    <w:rsid w:val="003B508B"/>
    <w:rsid w:val="003C158D"/>
    <w:rsid w:val="003C5317"/>
    <w:rsid w:val="003D42D2"/>
    <w:rsid w:val="003E0F72"/>
    <w:rsid w:val="003E42E7"/>
    <w:rsid w:val="003E4487"/>
    <w:rsid w:val="003E77E5"/>
    <w:rsid w:val="003F00E5"/>
    <w:rsid w:val="003F3A04"/>
    <w:rsid w:val="00424A4E"/>
    <w:rsid w:val="00425D89"/>
    <w:rsid w:val="00427779"/>
    <w:rsid w:val="00431220"/>
    <w:rsid w:val="004333E0"/>
    <w:rsid w:val="004359D8"/>
    <w:rsid w:val="00436B6B"/>
    <w:rsid w:val="0046551F"/>
    <w:rsid w:val="00466593"/>
    <w:rsid w:val="00471325"/>
    <w:rsid w:val="00482AAD"/>
    <w:rsid w:val="004A7181"/>
    <w:rsid w:val="004B10C1"/>
    <w:rsid w:val="004B65DE"/>
    <w:rsid w:val="004C626F"/>
    <w:rsid w:val="004D540E"/>
    <w:rsid w:val="004D5430"/>
    <w:rsid w:val="004D66C8"/>
    <w:rsid w:val="004F5AFE"/>
    <w:rsid w:val="00500F6D"/>
    <w:rsid w:val="00501B5F"/>
    <w:rsid w:val="005051E2"/>
    <w:rsid w:val="00507F6F"/>
    <w:rsid w:val="005109D7"/>
    <w:rsid w:val="00516244"/>
    <w:rsid w:val="00520045"/>
    <w:rsid w:val="0054046F"/>
    <w:rsid w:val="0054543E"/>
    <w:rsid w:val="00546CD3"/>
    <w:rsid w:val="005474F4"/>
    <w:rsid w:val="00550B13"/>
    <w:rsid w:val="00551B74"/>
    <w:rsid w:val="00554B2C"/>
    <w:rsid w:val="005601BA"/>
    <w:rsid w:val="00563889"/>
    <w:rsid w:val="00564ECA"/>
    <w:rsid w:val="00565271"/>
    <w:rsid w:val="00577F34"/>
    <w:rsid w:val="00592663"/>
    <w:rsid w:val="005931F9"/>
    <w:rsid w:val="00593AE8"/>
    <w:rsid w:val="00594CD7"/>
    <w:rsid w:val="00596D03"/>
    <w:rsid w:val="005A732B"/>
    <w:rsid w:val="005B39B7"/>
    <w:rsid w:val="005C00FA"/>
    <w:rsid w:val="005C113B"/>
    <w:rsid w:val="005C26AB"/>
    <w:rsid w:val="005C47E1"/>
    <w:rsid w:val="005C5AC1"/>
    <w:rsid w:val="005C6F9C"/>
    <w:rsid w:val="005D04B7"/>
    <w:rsid w:val="005E57AA"/>
    <w:rsid w:val="005F4DEB"/>
    <w:rsid w:val="005F4EFA"/>
    <w:rsid w:val="0061768B"/>
    <w:rsid w:val="00620D03"/>
    <w:rsid w:val="0064070C"/>
    <w:rsid w:val="0064240F"/>
    <w:rsid w:val="00642BB1"/>
    <w:rsid w:val="006477F2"/>
    <w:rsid w:val="0065451C"/>
    <w:rsid w:val="0065672C"/>
    <w:rsid w:val="00657255"/>
    <w:rsid w:val="00662681"/>
    <w:rsid w:val="006700B8"/>
    <w:rsid w:val="006731CC"/>
    <w:rsid w:val="006751FF"/>
    <w:rsid w:val="006757D5"/>
    <w:rsid w:val="00676EA0"/>
    <w:rsid w:val="00681D11"/>
    <w:rsid w:val="0068386E"/>
    <w:rsid w:val="006860AB"/>
    <w:rsid w:val="006875E3"/>
    <w:rsid w:val="006A4C14"/>
    <w:rsid w:val="006A68B0"/>
    <w:rsid w:val="006B2F26"/>
    <w:rsid w:val="006B73AA"/>
    <w:rsid w:val="006C34B8"/>
    <w:rsid w:val="006D55FF"/>
    <w:rsid w:val="006D6E8C"/>
    <w:rsid w:val="006D7B33"/>
    <w:rsid w:val="006E7B89"/>
    <w:rsid w:val="006F0DA9"/>
    <w:rsid w:val="006F0EF9"/>
    <w:rsid w:val="006F5456"/>
    <w:rsid w:val="00705F91"/>
    <w:rsid w:val="00723E83"/>
    <w:rsid w:val="007316DD"/>
    <w:rsid w:val="0073254C"/>
    <w:rsid w:val="00743CAE"/>
    <w:rsid w:val="00745C7E"/>
    <w:rsid w:val="00746DCA"/>
    <w:rsid w:val="0075115B"/>
    <w:rsid w:val="00756151"/>
    <w:rsid w:val="00760F95"/>
    <w:rsid w:val="00763978"/>
    <w:rsid w:val="0077042A"/>
    <w:rsid w:val="00773B85"/>
    <w:rsid w:val="00787313"/>
    <w:rsid w:val="00790592"/>
    <w:rsid w:val="007913A4"/>
    <w:rsid w:val="00791C3A"/>
    <w:rsid w:val="007927F7"/>
    <w:rsid w:val="00796BB5"/>
    <w:rsid w:val="007A2229"/>
    <w:rsid w:val="007A229B"/>
    <w:rsid w:val="007A4868"/>
    <w:rsid w:val="007A6106"/>
    <w:rsid w:val="007B5DCA"/>
    <w:rsid w:val="007C0B76"/>
    <w:rsid w:val="007C28C0"/>
    <w:rsid w:val="007C4775"/>
    <w:rsid w:val="007C709D"/>
    <w:rsid w:val="007D3669"/>
    <w:rsid w:val="007D7FD5"/>
    <w:rsid w:val="007E2CF0"/>
    <w:rsid w:val="007E3C41"/>
    <w:rsid w:val="007E60A6"/>
    <w:rsid w:val="007E7764"/>
    <w:rsid w:val="00801305"/>
    <w:rsid w:val="00806D46"/>
    <w:rsid w:val="00811028"/>
    <w:rsid w:val="00815395"/>
    <w:rsid w:val="0081655D"/>
    <w:rsid w:val="00820ECA"/>
    <w:rsid w:val="008273E0"/>
    <w:rsid w:val="00830A31"/>
    <w:rsid w:val="00834854"/>
    <w:rsid w:val="00836FB5"/>
    <w:rsid w:val="00837F45"/>
    <w:rsid w:val="0084667A"/>
    <w:rsid w:val="00854928"/>
    <w:rsid w:val="008579E6"/>
    <w:rsid w:val="00857B5C"/>
    <w:rsid w:val="0086037A"/>
    <w:rsid w:val="00865A02"/>
    <w:rsid w:val="008709FA"/>
    <w:rsid w:val="008735D1"/>
    <w:rsid w:val="008815CF"/>
    <w:rsid w:val="00884793"/>
    <w:rsid w:val="0089642A"/>
    <w:rsid w:val="008B0D8E"/>
    <w:rsid w:val="008B671F"/>
    <w:rsid w:val="008C0EF3"/>
    <w:rsid w:val="008C3CB4"/>
    <w:rsid w:val="008C49DE"/>
    <w:rsid w:val="008C5DBB"/>
    <w:rsid w:val="008C732E"/>
    <w:rsid w:val="008D3E40"/>
    <w:rsid w:val="008E5489"/>
    <w:rsid w:val="008E584B"/>
    <w:rsid w:val="008E6533"/>
    <w:rsid w:val="008F74A9"/>
    <w:rsid w:val="0090290B"/>
    <w:rsid w:val="0090441B"/>
    <w:rsid w:val="00907F7A"/>
    <w:rsid w:val="00910894"/>
    <w:rsid w:val="00912015"/>
    <w:rsid w:val="00913ECE"/>
    <w:rsid w:val="00916A51"/>
    <w:rsid w:val="00924AA3"/>
    <w:rsid w:val="00927CFD"/>
    <w:rsid w:val="0094293C"/>
    <w:rsid w:val="0094575F"/>
    <w:rsid w:val="0094649C"/>
    <w:rsid w:val="00946AE1"/>
    <w:rsid w:val="00953664"/>
    <w:rsid w:val="009614C0"/>
    <w:rsid w:val="00966BBB"/>
    <w:rsid w:val="00970482"/>
    <w:rsid w:val="00970FC3"/>
    <w:rsid w:val="0097118B"/>
    <w:rsid w:val="00972D82"/>
    <w:rsid w:val="00974769"/>
    <w:rsid w:val="00975E3D"/>
    <w:rsid w:val="00981EBC"/>
    <w:rsid w:val="00985740"/>
    <w:rsid w:val="009922CA"/>
    <w:rsid w:val="009A25BE"/>
    <w:rsid w:val="009A3E1E"/>
    <w:rsid w:val="009B28AE"/>
    <w:rsid w:val="009B6002"/>
    <w:rsid w:val="009B6E57"/>
    <w:rsid w:val="009C4524"/>
    <w:rsid w:val="009C463A"/>
    <w:rsid w:val="009C58DE"/>
    <w:rsid w:val="009D0C7D"/>
    <w:rsid w:val="009D61C1"/>
    <w:rsid w:val="009E4D09"/>
    <w:rsid w:val="009F0A63"/>
    <w:rsid w:val="009F1C85"/>
    <w:rsid w:val="009F4A8D"/>
    <w:rsid w:val="009F7AC1"/>
    <w:rsid w:val="00A116CB"/>
    <w:rsid w:val="00A146D0"/>
    <w:rsid w:val="00A16B64"/>
    <w:rsid w:val="00A2241F"/>
    <w:rsid w:val="00A36F16"/>
    <w:rsid w:val="00A3771D"/>
    <w:rsid w:val="00A75A90"/>
    <w:rsid w:val="00A84CCF"/>
    <w:rsid w:val="00A86E22"/>
    <w:rsid w:val="00A941AD"/>
    <w:rsid w:val="00AB2B64"/>
    <w:rsid w:val="00AB7628"/>
    <w:rsid w:val="00AC1FD9"/>
    <w:rsid w:val="00AC2C27"/>
    <w:rsid w:val="00AD2B9E"/>
    <w:rsid w:val="00AD3B8A"/>
    <w:rsid w:val="00AD4D1D"/>
    <w:rsid w:val="00AE28F1"/>
    <w:rsid w:val="00AE547E"/>
    <w:rsid w:val="00AE65E4"/>
    <w:rsid w:val="00AF20D6"/>
    <w:rsid w:val="00AF27F4"/>
    <w:rsid w:val="00B02BD9"/>
    <w:rsid w:val="00B030D4"/>
    <w:rsid w:val="00B03C54"/>
    <w:rsid w:val="00B06DE1"/>
    <w:rsid w:val="00B1078B"/>
    <w:rsid w:val="00B21CA0"/>
    <w:rsid w:val="00B230CD"/>
    <w:rsid w:val="00B23DA8"/>
    <w:rsid w:val="00B34F9A"/>
    <w:rsid w:val="00B4617B"/>
    <w:rsid w:val="00B552C6"/>
    <w:rsid w:val="00B85135"/>
    <w:rsid w:val="00B9506D"/>
    <w:rsid w:val="00B97328"/>
    <w:rsid w:val="00BA47E2"/>
    <w:rsid w:val="00BB15C8"/>
    <w:rsid w:val="00BB1C1E"/>
    <w:rsid w:val="00BB2259"/>
    <w:rsid w:val="00BB451D"/>
    <w:rsid w:val="00BC0527"/>
    <w:rsid w:val="00BC237D"/>
    <w:rsid w:val="00BC7A4E"/>
    <w:rsid w:val="00BD223F"/>
    <w:rsid w:val="00BD3D80"/>
    <w:rsid w:val="00BD4504"/>
    <w:rsid w:val="00BD5C07"/>
    <w:rsid w:val="00BE4E10"/>
    <w:rsid w:val="00BF04FF"/>
    <w:rsid w:val="00BF2A04"/>
    <w:rsid w:val="00BF7A03"/>
    <w:rsid w:val="00C06E70"/>
    <w:rsid w:val="00C13293"/>
    <w:rsid w:val="00C134C9"/>
    <w:rsid w:val="00C20262"/>
    <w:rsid w:val="00C24FFE"/>
    <w:rsid w:val="00C270CA"/>
    <w:rsid w:val="00C36D6B"/>
    <w:rsid w:val="00C4137B"/>
    <w:rsid w:val="00C520A7"/>
    <w:rsid w:val="00C528D6"/>
    <w:rsid w:val="00C53FEB"/>
    <w:rsid w:val="00C56D99"/>
    <w:rsid w:val="00C57954"/>
    <w:rsid w:val="00C70195"/>
    <w:rsid w:val="00C831B1"/>
    <w:rsid w:val="00C851B5"/>
    <w:rsid w:val="00C87719"/>
    <w:rsid w:val="00C91574"/>
    <w:rsid w:val="00C9289E"/>
    <w:rsid w:val="00C9455D"/>
    <w:rsid w:val="00C95297"/>
    <w:rsid w:val="00CA57EF"/>
    <w:rsid w:val="00CB7C6E"/>
    <w:rsid w:val="00CC4A00"/>
    <w:rsid w:val="00CC4FE0"/>
    <w:rsid w:val="00CC51BE"/>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40DA2"/>
    <w:rsid w:val="00D415AA"/>
    <w:rsid w:val="00D52ADD"/>
    <w:rsid w:val="00D711AE"/>
    <w:rsid w:val="00D811BC"/>
    <w:rsid w:val="00D87AF5"/>
    <w:rsid w:val="00D91E1C"/>
    <w:rsid w:val="00DA3C15"/>
    <w:rsid w:val="00DA49B3"/>
    <w:rsid w:val="00DB1A7E"/>
    <w:rsid w:val="00DB4186"/>
    <w:rsid w:val="00DC32CB"/>
    <w:rsid w:val="00DC4517"/>
    <w:rsid w:val="00DC58B7"/>
    <w:rsid w:val="00DD294E"/>
    <w:rsid w:val="00DD309A"/>
    <w:rsid w:val="00DD4A1F"/>
    <w:rsid w:val="00DE71E9"/>
    <w:rsid w:val="00E022C9"/>
    <w:rsid w:val="00E0297F"/>
    <w:rsid w:val="00E17DEB"/>
    <w:rsid w:val="00E2334B"/>
    <w:rsid w:val="00E24041"/>
    <w:rsid w:val="00E32238"/>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A47A7"/>
    <w:rsid w:val="00EB6A78"/>
    <w:rsid w:val="00EC030F"/>
    <w:rsid w:val="00EC0467"/>
    <w:rsid w:val="00EC5A87"/>
    <w:rsid w:val="00ED0D02"/>
    <w:rsid w:val="00EE170F"/>
    <w:rsid w:val="00EF710A"/>
    <w:rsid w:val="00F01A5B"/>
    <w:rsid w:val="00F0571B"/>
    <w:rsid w:val="00F06BCE"/>
    <w:rsid w:val="00F073B3"/>
    <w:rsid w:val="00F07968"/>
    <w:rsid w:val="00F137B9"/>
    <w:rsid w:val="00F16508"/>
    <w:rsid w:val="00F1772A"/>
    <w:rsid w:val="00F1792A"/>
    <w:rsid w:val="00F22A22"/>
    <w:rsid w:val="00F267F4"/>
    <w:rsid w:val="00F32479"/>
    <w:rsid w:val="00F348F3"/>
    <w:rsid w:val="00F37AE3"/>
    <w:rsid w:val="00F46F2B"/>
    <w:rsid w:val="00F538D4"/>
    <w:rsid w:val="00F62F8C"/>
    <w:rsid w:val="00F7049A"/>
    <w:rsid w:val="00F7215F"/>
    <w:rsid w:val="00F81C65"/>
    <w:rsid w:val="00F8358E"/>
    <w:rsid w:val="00F86D84"/>
    <w:rsid w:val="00FB1F87"/>
    <w:rsid w:val="00FC4C6C"/>
    <w:rsid w:val="00FD42DA"/>
    <w:rsid w:val="00FD4BC9"/>
    <w:rsid w:val="00FD5631"/>
    <w:rsid w:val="00FE0B4B"/>
    <w:rsid w:val="00FF0C41"/>
    <w:rsid w:val="00FF1107"/>
    <w:rsid w:val="00FF1E85"/>
    <w:rsid w:val="00FF3CF7"/>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nhideWhenUsed/>
    <w:qFormat/>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qFormat/>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 w:type="paragraph" w:customStyle="1" w:styleId="ad">
    <w:name w:val="文档正文"/>
    <w:basedOn w:val="a"/>
    <w:rsid w:val="00746DCA"/>
    <w:pPr>
      <w:adjustRightInd w:val="0"/>
      <w:spacing w:line="480" w:lineRule="atLeast"/>
      <w:ind w:firstLineChars="200" w:firstLine="567"/>
      <w:textAlignment w:val="baseline"/>
    </w:pPr>
    <w:rPr>
      <w:rFonts w:ascii="长城仿宋"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21365514">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19519745">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16322117">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38797448">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818</TotalTime>
  <Pages>20</Pages>
  <Words>1493</Words>
  <Characters>8516</Characters>
  <Application>Microsoft Office Word</Application>
  <DocSecurity>0</DocSecurity>
  <Lines>70</Lines>
  <Paragraphs>19</Paragraphs>
  <ScaleCrop>false</ScaleCrop>
  <Company>Microsoft</Company>
  <LinksUpToDate>false</LinksUpToDate>
  <CharactersWithSpaces>9990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吕萌宇</cp:lastModifiedBy>
  <cp:revision>870</cp:revision>
  <cp:lastPrinted>2018-10-22T08:30:00Z</cp:lastPrinted>
  <dcterms:created xsi:type="dcterms:W3CDTF">2017-09-01T01:13:00Z</dcterms:created>
  <dcterms:modified xsi:type="dcterms:W3CDTF">2021-08-10T09:10:00Z</dcterms:modified>
</cp:coreProperties>
</file>